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E3" w:rsidRDefault="00701DC6">
      <w:pPr>
        <w:spacing w:after="0"/>
        <w:ind w:left="120"/>
      </w:pPr>
      <w:bookmarkStart w:id="0" w:name="block-12466338"/>
      <w:bookmarkStart w:id="1" w:name="_GoBack"/>
      <w:r>
        <w:rPr>
          <w:noProof/>
          <w:lang w:val="ru-RU" w:eastAsia="ru-RU"/>
        </w:rPr>
        <w:drawing>
          <wp:inline distT="0" distB="0" distL="0" distR="0" wp14:anchorId="2289142F" wp14:editId="46393F3F">
            <wp:extent cx="5820781" cy="820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946" t="16836" r="25922" b="7202"/>
                    <a:stretch/>
                  </pic:blipFill>
                  <pic:spPr bwMode="auto">
                    <a:xfrm>
                      <a:off x="0" y="0"/>
                      <a:ext cx="5831036" cy="8215473"/>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9E30E3" w:rsidRDefault="009E30E3">
      <w:pPr>
        <w:spacing w:after="0"/>
        <w:ind w:left="120"/>
      </w:pPr>
    </w:p>
    <w:p w:rsidR="009E30E3" w:rsidRDefault="009E30E3">
      <w:pPr>
        <w:spacing w:after="0"/>
        <w:ind w:left="120"/>
      </w:pPr>
    </w:p>
    <w:p w:rsidR="009E30E3" w:rsidRDefault="009E30E3">
      <w:pPr>
        <w:spacing w:after="0"/>
        <w:ind w:left="120"/>
      </w:pPr>
    </w:p>
    <w:p w:rsidR="009E30E3" w:rsidRPr="00B120BB" w:rsidRDefault="009E30E3">
      <w:pPr>
        <w:spacing w:after="0"/>
        <w:ind w:left="120"/>
        <w:rPr>
          <w:lang w:val="ru-RU"/>
        </w:rPr>
      </w:pPr>
    </w:p>
    <w:p w:rsidR="009E30E3" w:rsidRPr="00B120BB" w:rsidRDefault="00BE262E">
      <w:pPr>
        <w:spacing w:after="0"/>
        <w:ind w:left="120"/>
        <w:rPr>
          <w:lang w:val="ru-RU"/>
        </w:rPr>
      </w:pPr>
      <w:r w:rsidRPr="00B120BB">
        <w:rPr>
          <w:rFonts w:ascii="Times New Roman" w:hAnsi="Times New Roman"/>
          <w:color w:val="000000"/>
          <w:sz w:val="28"/>
          <w:lang w:val="ru-RU"/>
        </w:rPr>
        <w:t>‌</w:t>
      </w:r>
    </w:p>
    <w:p w:rsidR="009E30E3" w:rsidRPr="00B120BB" w:rsidRDefault="009E30E3">
      <w:pPr>
        <w:spacing w:after="0"/>
        <w:ind w:left="120"/>
        <w:rPr>
          <w:lang w:val="ru-RU"/>
        </w:rPr>
      </w:pPr>
    </w:p>
    <w:p w:rsidR="009E30E3" w:rsidRPr="00B120BB" w:rsidRDefault="009E30E3">
      <w:pPr>
        <w:spacing w:after="0"/>
        <w:ind w:left="120"/>
        <w:rPr>
          <w:lang w:val="ru-RU"/>
        </w:rPr>
      </w:pPr>
    </w:p>
    <w:p w:rsidR="009E30E3" w:rsidRPr="00B120BB" w:rsidRDefault="009E30E3">
      <w:pPr>
        <w:spacing w:after="0"/>
        <w:ind w:left="120"/>
        <w:rPr>
          <w:lang w:val="ru-RU"/>
        </w:rPr>
      </w:pPr>
    </w:p>
    <w:p w:rsidR="009E30E3" w:rsidRPr="00B120BB" w:rsidRDefault="009E30E3">
      <w:pPr>
        <w:rPr>
          <w:lang w:val="ru-RU"/>
        </w:rPr>
        <w:sectPr w:rsidR="009E30E3" w:rsidRPr="00B120BB">
          <w:pgSz w:w="11906" w:h="16383"/>
          <w:pgMar w:top="1134" w:right="850" w:bottom="1134" w:left="1701" w:header="720" w:footer="720" w:gutter="0"/>
          <w:cols w:space="720"/>
        </w:sectPr>
      </w:pPr>
    </w:p>
    <w:p w:rsidR="009E30E3" w:rsidRPr="00B120BB" w:rsidRDefault="00BE262E">
      <w:pPr>
        <w:spacing w:after="0" w:line="264" w:lineRule="auto"/>
        <w:ind w:left="120"/>
        <w:jc w:val="both"/>
        <w:rPr>
          <w:lang w:val="ru-RU"/>
        </w:rPr>
      </w:pPr>
      <w:bookmarkStart w:id="2" w:name="block-12466340"/>
      <w:bookmarkEnd w:id="0"/>
      <w:r w:rsidRPr="00B120BB">
        <w:rPr>
          <w:rFonts w:ascii="Times New Roman" w:hAnsi="Times New Roman"/>
          <w:b/>
          <w:color w:val="000000"/>
          <w:sz w:val="28"/>
          <w:lang w:val="ru-RU"/>
        </w:rPr>
        <w:lastRenderedPageBreak/>
        <w:t>ПОЯСНИТЕЛЬНАЯ ЗАПИСКА</w:t>
      </w:r>
    </w:p>
    <w:p w:rsidR="009E30E3" w:rsidRPr="00B120BB" w:rsidRDefault="00BE262E">
      <w:pPr>
        <w:spacing w:after="0" w:line="264" w:lineRule="auto"/>
        <w:ind w:left="120"/>
        <w:jc w:val="both"/>
        <w:rPr>
          <w:lang w:val="ru-RU"/>
        </w:rPr>
      </w:pPr>
      <w:r w:rsidRPr="00B120BB">
        <w:rPr>
          <w:rFonts w:ascii="Times New Roman" w:hAnsi="Times New Roman"/>
          <w:color w:val="000000"/>
          <w:sz w:val="28"/>
          <w:lang w:val="ru-RU"/>
        </w:rPr>
        <w:t>​</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 xml:space="preserve">Программа по технологии направлена на решение системы задач: </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формирование общих представлений о культуре и организации трудовой деятельности как важной части общей культуры человека;</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 xml:space="preserve">формирование основ </w:t>
      </w:r>
      <w:proofErr w:type="spellStart"/>
      <w:r w:rsidRPr="00B120BB">
        <w:rPr>
          <w:rFonts w:ascii="Times New Roman" w:hAnsi="Times New Roman"/>
          <w:color w:val="000000"/>
          <w:sz w:val="28"/>
          <w:lang w:val="ru-RU"/>
        </w:rPr>
        <w:t>чертёжно</w:t>
      </w:r>
      <w:proofErr w:type="spellEnd"/>
      <w:r w:rsidRPr="00B120BB">
        <w:rPr>
          <w:rFonts w:ascii="Times New Roman" w:hAnsi="Times New Roman"/>
          <w:color w:val="000000"/>
          <w:sz w:val="28"/>
          <w:lang w:val="ru-RU"/>
        </w:rPr>
        <w:t>-графической грамотности, умения работать с простейшей технологической документацией (рисунок, чертёж, эскиз, схема);</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формирование элементарных знаний и представлений о различных материалах, технологиях их обработки и соответствующих умений;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развитие сенсомоторных процессов, психомоторной координации, глазомера через формирование практических умений;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развитие гибкости и вариативности мышления, способностей к изобретательской деятельности;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lastRenderedPageBreak/>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B120BB">
        <w:rPr>
          <w:rFonts w:ascii="Times New Roman" w:hAnsi="Times New Roman"/>
          <w:color w:val="000000"/>
          <w:sz w:val="28"/>
          <w:lang w:val="ru-RU"/>
        </w:rPr>
        <w:t>саморегуляции</w:t>
      </w:r>
      <w:proofErr w:type="spellEnd"/>
      <w:r w:rsidRPr="00B120BB">
        <w:rPr>
          <w:rFonts w:ascii="Times New Roman" w:hAnsi="Times New Roman"/>
          <w:color w:val="000000"/>
          <w:sz w:val="28"/>
          <w:lang w:val="ru-RU"/>
        </w:rPr>
        <w:t>, активности и инициативности;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9E30E3" w:rsidRDefault="00BE262E">
      <w:pPr>
        <w:numPr>
          <w:ilvl w:val="0"/>
          <w:numId w:val="1"/>
        </w:numPr>
        <w:spacing w:after="0" w:line="264" w:lineRule="auto"/>
        <w:jc w:val="both"/>
      </w:pPr>
      <w:proofErr w:type="spellStart"/>
      <w:r>
        <w:rPr>
          <w:rFonts w:ascii="Times New Roman" w:hAnsi="Times New Roman"/>
          <w:color w:val="000000"/>
          <w:sz w:val="28"/>
        </w:rPr>
        <w:t>Технологии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профессии</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производства</w:t>
      </w:r>
      <w:proofErr w:type="spellEnd"/>
      <w:r>
        <w:rPr>
          <w:rFonts w:ascii="Times New Roman" w:hAnsi="Times New Roman"/>
          <w:color w:val="000000"/>
          <w:sz w:val="28"/>
        </w:rPr>
        <w:t>.</w:t>
      </w:r>
    </w:p>
    <w:p w:rsidR="009E30E3" w:rsidRPr="00B120BB" w:rsidRDefault="00BE262E">
      <w:pPr>
        <w:numPr>
          <w:ilvl w:val="0"/>
          <w:numId w:val="1"/>
        </w:numPr>
        <w:spacing w:after="0" w:line="264" w:lineRule="auto"/>
        <w:jc w:val="both"/>
        <w:rPr>
          <w:lang w:val="ru-RU"/>
        </w:rPr>
      </w:pPr>
      <w:r w:rsidRPr="00B120BB">
        <w:rPr>
          <w:rFonts w:ascii="Times New Roman" w:hAnsi="Times New Roman"/>
          <w:color w:val="000000"/>
          <w:sz w:val="28"/>
          <w:lang w:val="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9E30E3" w:rsidRPr="00B120BB" w:rsidRDefault="00BE262E">
      <w:pPr>
        <w:numPr>
          <w:ilvl w:val="0"/>
          <w:numId w:val="1"/>
        </w:numPr>
        <w:spacing w:after="0" w:line="264" w:lineRule="auto"/>
        <w:jc w:val="both"/>
        <w:rPr>
          <w:lang w:val="ru-RU"/>
        </w:rPr>
      </w:pPr>
      <w:r w:rsidRPr="00B120BB">
        <w:rPr>
          <w:rFonts w:ascii="Times New Roman" w:hAnsi="Times New Roman"/>
          <w:color w:val="000000"/>
          <w:sz w:val="28"/>
          <w:lang w:val="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9E30E3" w:rsidRPr="00B120BB" w:rsidRDefault="00BE262E">
      <w:pPr>
        <w:numPr>
          <w:ilvl w:val="0"/>
          <w:numId w:val="1"/>
        </w:numPr>
        <w:spacing w:after="0" w:line="264" w:lineRule="auto"/>
        <w:jc w:val="both"/>
        <w:rPr>
          <w:lang w:val="ru-RU"/>
        </w:rPr>
      </w:pPr>
      <w:r w:rsidRPr="00B120BB">
        <w:rPr>
          <w:rFonts w:ascii="Times New Roman" w:hAnsi="Times New Roman"/>
          <w:color w:val="000000"/>
          <w:sz w:val="28"/>
          <w:lang w:val="ru-RU"/>
        </w:rPr>
        <w:t>Информационно-коммуникативные технологии (далее – ИКТ) (с учётом возможностей материально-технической базы образовательной организации).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 xml:space="preserve">В процессе освоения программы </w:t>
      </w:r>
      <w:proofErr w:type="gramStart"/>
      <w:r w:rsidRPr="00B120BB">
        <w:rPr>
          <w:rFonts w:ascii="Times New Roman" w:hAnsi="Times New Roman"/>
          <w:color w:val="000000"/>
          <w:sz w:val="28"/>
          <w:lang w:val="ru-RU"/>
        </w:rPr>
        <w:t>по технологии</w:t>
      </w:r>
      <w:proofErr w:type="gramEnd"/>
      <w:r w:rsidRPr="00B120BB">
        <w:rPr>
          <w:rFonts w:ascii="Times New Roman" w:hAnsi="Times New Roman"/>
          <w:color w:val="000000"/>
          <w:sz w:val="28"/>
          <w:lang w:val="ru-RU"/>
        </w:rPr>
        <w:t xml:space="preserve">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 xml:space="preserve">В программе по технологии осуществляется реализация </w:t>
      </w:r>
      <w:proofErr w:type="spellStart"/>
      <w:r w:rsidRPr="00B120BB">
        <w:rPr>
          <w:rFonts w:ascii="Times New Roman" w:hAnsi="Times New Roman"/>
          <w:color w:val="000000"/>
          <w:sz w:val="28"/>
          <w:lang w:val="ru-RU"/>
        </w:rPr>
        <w:t>межпредметных</w:t>
      </w:r>
      <w:proofErr w:type="spellEnd"/>
      <w:r w:rsidRPr="00B120BB">
        <w:rPr>
          <w:rFonts w:ascii="Times New Roman" w:hAnsi="Times New Roman"/>
          <w:color w:val="000000"/>
          <w:sz w:val="28"/>
          <w:lang w:val="ru-RU"/>
        </w:rP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r w:rsidRPr="00B120BB">
        <w:rPr>
          <w:rFonts w:ascii="Times New Roman" w:hAnsi="Times New Roman"/>
          <w:color w:val="000000"/>
          <w:sz w:val="28"/>
          <w:lang w:val="ru-RU"/>
        </w:rPr>
        <w:lastRenderedPageBreak/>
        <w:t>«Изобразительное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w:t>
      </w:r>
      <w:bookmarkStart w:id="3" w:name="6028649a-e0ac-451e-8172-b3f83139ddea"/>
      <w:r w:rsidRPr="00B120BB">
        <w:rPr>
          <w:rFonts w:ascii="Times New Roman" w:hAnsi="Times New Roman"/>
          <w:color w:val="000000"/>
          <w:sz w:val="28"/>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3"/>
      <w:r w:rsidRPr="00B120BB">
        <w:rPr>
          <w:rFonts w:ascii="Times New Roman" w:hAnsi="Times New Roman"/>
          <w:color w:val="000000"/>
          <w:sz w:val="28"/>
          <w:lang w:val="ru-RU"/>
        </w:rPr>
        <w:t>‌‌</w:t>
      </w:r>
    </w:p>
    <w:p w:rsidR="009E30E3" w:rsidRPr="00B120BB" w:rsidRDefault="009E30E3">
      <w:pPr>
        <w:spacing w:after="0" w:line="264" w:lineRule="auto"/>
        <w:ind w:left="120"/>
        <w:jc w:val="both"/>
        <w:rPr>
          <w:lang w:val="ru-RU"/>
        </w:rPr>
      </w:pPr>
    </w:p>
    <w:p w:rsidR="009E30E3" w:rsidRPr="00B120BB" w:rsidRDefault="009E30E3">
      <w:pPr>
        <w:rPr>
          <w:lang w:val="ru-RU"/>
        </w:rPr>
        <w:sectPr w:rsidR="009E30E3" w:rsidRPr="00B120BB">
          <w:pgSz w:w="11906" w:h="16383"/>
          <w:pgMar w:top="1134" w:right="850" w:bottom="1134" w:left="1701" w:header="720" w:footer="720" w:gutter="0"/>
          <w:cols w:space="720"/>
        </w:sectPr>
      </w:pPr>
    </w:p>
    <w:p w:rsidR="009E30E3" w:rsidRPr="00B120BB" w:rsidRDefault="00BE262E">
      <w:pPr>
        <w:spacing w:after="0" w:line="264" w:lineRule="auto"/>
        <w:ind w:left="120"/>
        <w:jc w:val="both"/>
        <w:rPr>
          <w:lang w:val="ru-RU"/>
        </w:rPr>
      </w:pPr>
      <w:bookmarkStart w:id="4" w:name="block-12466339"/>
      <w:bookmarkEnd w:id="2"/>
      <w:r w:rsidRPr="00B120BB">
        <w:rPr>
          <w:rFonts w:ascii="Times New Roman" w:hAnsi="Times New Roman"/>
          <w:b/>
          <w:color w:val="333333"/>
          <w:sz w:val="28"/>
          <w:lang w:val="ru-RU"/>
        </w:rPr>
        <w:lastRenderedPageBreak/>
        <w:t>СОДЕРЖАНИЕ УЧЕБНОГО ПРЕДМЕТА</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2 КЛАСС</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Технологии, профессии и производства</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Технологии ручной обработки материалов</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lastRenderedPageBreak/>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B120BB">
        <w:rPr>
          <w:rFonts w:ascii="Times New Roman" w:hAnsi="Times New Roman"/>
          <w:color w:val="000000"/>
          <w:sz w:val="28"/>
          <w:lang w:val="ru-RU"/>
        </w:rPr>
        <w:t>биговка</w:t>
      </w:r>
      <w:proofErr w:type="spellEnd"/>
      <w:r w:rsidRPr="00B120BB">
        <w:rPr>
          <w:rFonts w:ascii="Times New Roman" w:hAnsi="Times New Roman"/>
          <w:color w:val="000000"/>
          <w:sz w:val="28"/>
          <w:lang w:val="ru-RU"/>
        </w:rPr>
        <w:t>. Подвижное соединение деталей на проволоку, толстую нитку.</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Использование дополнительных материалов (например, проволока, пряжа, бусины и другие).</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Конструирование и моделирование</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Информационно-коммуникативные технологии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Демонстрация учителем готовых материалов на информационных носителях.</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Поиск информации. Интернет как источник информации.</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color w:val="000000"/>
          <w:sz w:val="28"/>
          <w:lang w:val="ru-RU"/>
        </w:rPr>
        <w:t>УНИВЕРСАЛЬНЫЕ УЧЕБНЫЕ ДЕЙСТВИЯ</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 xml:space="preserve">Изучение технологии во 2 классе способствует освоению ряда универсальных учебных действий: познавательных универсальных учебных </w:t>
      </w:r>
      <w:r w:rsidRPr="00B120BB">
        <w:rPr>
          <w:rFonts w:ascii="Times New Roman" w:hAnsi="Times New Roman"/>
          <w:color w:val="000000"/>
          <w:sz w:val="28"/>
          <w:lang w:val="ru-RU"/>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Познавательные универсальные учебные действия</w:t>
      </w: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Базовые логические и исследовательские действия:</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ориентироваться в терминах, используемых в технологии (в пределах изученного);</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выполнять работу в соответствии с образцом, инструкцией, устной или письменной;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выполнять действия анализа и синтеза, сравнения, группировки с учётом указанных критериев;</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строить рассуждения, делать умозаключения, проверять их в практической работе;</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воспроизводить порядок действий при решении учебной (практической) задачи;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осуществлять решение простых задач в умственной и материализованной форме.</w:t>
      </w: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Работа с информацией:</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получать информацию из учебника и других дидактических материалов, использовать её в работе;</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понимать и анализировать знаково-символическую информацию (чертёж, эскиз, рисунок, схема) и строить работу в соответствии с ней.</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Коммуникативные универсальные учебные действия</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делиться впечатлениями о прослушанном (прочитанном) тексте, рассказе учителя, о выполненной работе, созданном изделии.</w:t>
      </w:r>
    </w:p>
    <w:p w:rsidR="009E30E3" w:rsidRPr="00B120BB" w:rsidRDefault="009E30E3">
      <w:pPr>
        <w:spacing w:after="0" w:line="264" w:lineRule="auto"/>
        <w:ind w:left="120"/>
        <w:jc w:val="both"/>
        <w:rPr>
          <w:lang w:val="ru-RU"/>
        </w:rPr>
      </w:pP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Регулятивные универсальные учебные действия</w:t>
      </w: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Самоорганизация и самоконтроль:</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понимать и принимать учебную задачу;</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организовывать свою деятельность;</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понимать предлагаемый план действий, действовать по плану;</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прогнозировать необходимые действия для получения практического результата, планировать работу;</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выполнять действия контроля и оценки;</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lastRenderedPageBreak/>
        <w:t>воспринимать советы, оценку учителя и других обучающихся, стараться учитывать их в работе.</w:t>
      </w:r>
    </w:p>
    <w:p w:rsidR="009E30E3" w:rsidRPr="00B120BB" w:rsidRDefault="00BE262E">
      <w:pPr>
        <w:spacing w:after="0" w:line="264" w:lineRule="auto"/>
        <w:ind w:left="120"/>
        <w:jc w:val="both"/>
        <w:rPr>
          <w:lang w:val="ru-RU"/>
        </w:rPr>
      </w:pPr>
      <w:r w:rsidRPr="00B120BB">
        <w:rPr>
          <w:rFonts w:ascii="Times New Roman" w:hAnsi="Times New Roman"/>
          <w:b/>
          <w:color w:val="000000"/>
          <w:sz w:val="28"/>
          <w:lang w:val="ru-RU"/>
        </w:rPr>
        <w:t>Совместная деятельность</w:t>
      </w:r>
      <w:r w:rsidRPr="00B120BB">
        <w:rPr>
          <w:rFonts w:ascii="Times New Roman" w:hAnsi="Times New Roman"/>
          <w:color w:val="000000"/>
          <w:sz w:val="28"/>
          <w:lang w:val="ru-RU"/>
        </w:rPr>
        <w:t>:</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выполнять элементарную совместную деятельность в процессе изготовления изделий, осуществлять взаимопомощь;</w:t>
      </w:r>
    </w:p>
    <w:p w:rsidR="009E30E3" w:rsidRPr="00B120BB" w:rsidRDefault="00BE262E">
      <w:pPr>
        <w:spacing w:after="0" w:line="264" w:lineRule="auto"/>
        <w:ind w:firstLine="600"/>
        <w:jc w:val="both"/>
        <w:rPr>
          <w:lang w:val="ru-RU"/>
        </w:rPr>
      </w:pPr>
      <w:r w:rsidRPr="00B120BB">
        <w:rPr>
          <w:rFonts w:ascii="Times New Roman" w:hAnsi="Times New Roman"/>
          <w:color w:val="000000"/>
          <w:sz w:val="28"/>
          <w:lang w:val="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E30E3" w:rsidRPr="00B120BB" w:rsidRDefault="009E30E3">
      <w:pPr>
        <w:spacing w:after="0" w:line="264" w:lineRule="auto"/>
        <w:ind w:left="120"/>
        <w:jc w:val="both"/>
        <w:rPr>
          <w:lang w:val="ru-RU"/>
        </w:rPr>
      </w:pPr>
    </w:p>
    <w:p w:rsidR="009E30E3" w:rsidRPr="00B120BB" w:rsidRDefault="009E30E3">
      <w:pPr>
        <w:rPr>
          <w:lang w:val="ru-RU"/>
        </w:rPr>
        <w:sectPr w:rsidR="009E30E3" w:rsidRPr="00B120BB">
          <w:pgSz w:w="11906" w:h="16383"/>
          <w:pgMar w:top="1134" w:right="850" w:bottom="1134" w:left="1701" w:header="720" w:footer="720" w:gutter="0"/>
          <w:cols w:space="720"/>
        </w:sectPr>
      </w:pPr>
    </w:p>
    <w:p w:rsidR="009E30E3" w:rsidRPr="00B120BB" w:rsidRDefault="00BE262E">
      <w:pPr>
        <w:spacing w:after="0"/>
        <w:ind w:left="120"/>
        <w:rPr>
          <w:lang w:val="ru-RU"/>
        </w:rPr>
      </w:pPr>
      <w:bookmarkStart w:id="5" w:name="block-12466341"/>
      <w:bookmarkEnd w:id="4"/>
      <w:r w:rsidRPr="00B120BB">
        <w:rPr>
          <w:rFonts w:ascii="Times New Roman" w:hAnsi="Times New Roman"/>
          <w:color w:val="000000"/>
          <w:sz w:val="28"/>
          <w:lang w:val="ru-RU"/>
        </w:rPr>
        <w:lastRenderedPageBreak/>
        <w:t>​ПЛАНИРУЕМЫЕ РЕЗУЛЬТАТЫ ОСВОЕНИЯ ПРОГРАММЫ ПО ТЕХНОЛОГИИ НА УРОВНЕ НАЧАЛЬНОГО ОБЩЕГО ОБРАЗОВАНИЯ</w:t>
      </w:r>
    </w:p>
    <w:p w:rsidR="009E30E3" w:rsidRPr="00B120BB" w:rsidRDefault="009E30E3">
      <w:pPr>
        <w:spacing w:after="0"/>
        <w:ind w:left="120"/>
        <w:rPr>
          <w:lang w:val="ru-RU"/>
        </w:rPr>
      </w:pPr>
    </w:p>
    <w:p w:rsidR="009E30E3" w:rsidRPr="00B120BB" w:rsidRDefault="009E30E3">
      <w:pPr>
        <w:spacing w:after="0"/>
        <w:ind w:left="120"/>
        <w:rPr>
          <w:lang w:val="ru-RU"/>
        </w:rPr>
      </w:pPr>
      <w:bookmarkStart w:id="6" w:name="_Toc143620888"/>
      <w:bookmarkEnd w:id="6"/>
    </w:p>
    <w:p w:rsidR="009E30E3" w:rsidRPr="00B120BB" w:rsidRDefault="00BE262E">
      <w:pPr>
        <w:spacing w:after="0"/>
        <w:ind w:left="120"/>
        <w:rPr>
          <w:lang w:val="ru-RU"/>
        </w:rPr>
      </w:pPr>
      <w:r w:rsidRPr="00B120BB">
        <w:rPr>
          <w:rFonts w:ascii="Times New Roman" w:hAnsi="Times New Roman"/>
          <w:b/>
          <w:color w:val="000000"/>
          <w:sz w:val="28"/>
          <w:lang w:val="ru-RU"/>
        </w:rPr>
        <w:t>ЛИЧНОСТНЫЕ РЕЗУЛЬТАТЫ</w:t>
      </w:r>
    </w:p>
    <w:p w:rsidR="009E30E3" w:rsidRPr="00B120BB" w:rsidRDefault="00BE262E">
      <w:pPr>
        <w:spacing w:after="0"/>
        <w:ind w:firstLine="600"/>
        <w:jc w:val="both"/>
        <w:rPr>
          <w:lang w:val="ru-RU"/>
        </w:rPr>
      </w:pPr>
      <w:r w:rsidRPr="00B120BB">
        <w:rPr>
          <w:rFonts w:ascii="Times New Roman" w:hAnsi="Times New Roman"/>
          <w:color w:val="000000"/>
          <w:sz w:val="28"/>
          <w:lang w:val="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 xml:space="preserve">проявление устойчивых волевых качества и способность к </w:t>
      </w:r>
      <w:proofErr w:type="spellStart"/>
      <w:r w:rsidRPr="00B120BB">
        <w:rPr>
          <w:rFonts w:ascii="Times New Roman" w:hAnsi="Times New Roman"/>
          <w:color w:val="000000"/>
          <w:sz w:val="28"/>
          <w:lang w:val="ru-RU"/>
        </w:rPr>
        <w:t>саморегуляции</w:t>
      </w:r>
      <w:proofErr w:type="spellEnd"/>
      <w:r w:rsidRPr="00B120BB">
        <w:rPr>
          <w:rFonts w:ascii="Times New Roman" w:hAnsi="Times New Roman"/>
          <w:color w:val="000000"/>
          <w:sz w:val="28"/>
          <w:lang w:val="ru-RU"/>
        </w:rPr>
        <w:t>: организованность, аккуратность, трудолюбие, ответственность, умение справляться с доступными проблемами;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готовность вступать в сотрудничество с другими людьми с учётом этики общения, проявление толерантности и доброжелательности.</w:t>
      </w:r>
    </w:p>
    <w:p w:rsidR="009E30E3" w:rsidRPr="00B120BB" w:rsidRDefault="009E30E3">
      <w:pPr>
        <w:spacing w:after="0"/>
        <w:ind w:left="120"/>
        <w:rPr>
          <w:lang w:val="ru-RU"/>
        </w:rPr>
      </w:pPr>
      <w:bookmarkStart w:id="7" w:name="_Toc143620889"/>
      <w:bookmarkEnd w:id="7"/>
    </w:p>
    <w:p w:rsidR="009E30E3" w:rsidRPr="00B120BB" w:rsidRDefault="009E30E3">
      <w:pPr>
        <w:spacing w:after="0"/>
        <w:ind w:left="120"/>
        <w:rPr>
          <w:lang w:val="ru-RU"/>
        </w:rPr>
      </w:pPr>
    </w:p>
    <w:p w:rsidR="009E30E3" w:rsidRPr="00B120BB" w:rsidRDefault="00BE262E">
      <w:pPr>
        <w:spacing w:after="0"/>
        <w:ind w:left="120"/>
        <w:rPr>
          <w:lang w:val="ru-RU"/>
        </w:rPr>
      </w:pPr>
      <w:r w:rsidRPr="00B120BB">
        <w:rPr>
          <w:rFonts w:ascii="Times New Roman" w:hAnsi="Times New Roman"/>
          <w:b/>
          <w:color w:val="000000"/>
          <w:sz w:val="28"/>
          <w:lang w:val="ru-RU"/>
        </w:rPr>
        <w:t>МЕТАПРЕДМЕТНЫЕ РЕЗУЛЬТАТЫ</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E30E3" w:rsidRPr="00B120BB" w:rsidRDefault="009E30E3">
      <w:pPr>
        <w:spacing w:after="0" w:line="257" w:lineRule="auto"/>
        <w:ind w:left="120"/>
        <w:jc w:val="both"/>
        <w:rPr>
          <w:lang w:val="ru-RU"/>
        </w:rPr>
      </w:pPr>
    </w:p>
    <w:p w:rsidR="009E30E3" w:rsidRPr="00B120BB" w:rsidRDefault="00BE262E">
      <w:pPr>
        <w:spacing w:after="0" w:line="257" w:lineRule="auto"/>
        <w:ind w:left="120"/>
        <w:jc w:val="both"/>
        <w:rPr>
          <w:lang w:val="ru-RU"/>
        </w:rPr>
      </w:pPr>
      <w:r w:rsidRPr="00B120BB">
        <w:rPr>
          <w:rFonts w:ascii="Times New Roman" w:hAnsi="Times New Roman"/>
          <w:b/>
          <w:color w:val="000000"/>
          <w:sz w:val="28"/>
          <w:lang w:val="ru-RU"/>
        </w:rPr>
        <w:t>Познавательные универсальные учебные действия</w:t>
      </w:r>
    </w:p>
    <w:p w:rsidR="009E30E3" w:rsidRPr="00B120BB" w:rsidRDefault="00BE262E">
      <w:pPr>
        <w:spacing w:after="0" w:line="257" w:lineRule="auto"/>
        <w:ind w:left="120"/>
        <w:jc w:val="both"/>
        <w:rPr>
          <w:lang w:val="ru-RU"/>
        </w:rPr>
      </w:pPr>
      <w:r w:rsidRPr="00B120BB">
        <w:rPr>
          <w:rFonts w:ascii="Times New Roman" w:hAnsi="Times New Roman"/>
          <w:b/>
          <w:color w:val="000000"/>
          <w:sz w:val="28"/>
          <w:lang w:val="ru-RU"/>
        </w:rPr>
        <w:t>Базовые логические и исследовательские действия:</w:t>
      </w:r>
    </w:p>
    <w:p w:rsidR="009E30E3" w:rsidRPr="00B120BB" w:rsidRDefault="00BE262E">
      <w:pPr>
        <w:spacing w:after="0"/>
        <w:ind w:firstLine="600"/>
        <w:jc w:val="both"/>
        <w:rPr>
          <w:lang w:val="ru-RU"/>
        </w:rPr>
      </w:pPr>
      <w:r w:rsidRPr="00B120B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осуществлять анализ объектов и изделий с выделением существенных и несущественных признаков;</w:t>
      </w:r>
    </w:p>
    <w:p w:rsidR="009E30E3" w:rsidRPr="00B120BB" w:rsidRDefault="00BE262E">
      <w:pPr>
        <w:spacing w:after="0"/>
        <w:ind w:firstLine="600"/>
        <w:jc w:val="both"/>
        <w:rPr>
          <w:lang w:val="ru-RU"/>
        </w:rPr>
      </w:pPr>
      <w:r w:rsidRPr="00B120BB">
        <w:rPr>
          <w:rFonts w:ascii="Times New Roman" w:hAnsi="Times New Roman"/>
          <w:color w:val="000000"/>
          <w:sz w:val="28"/>
          <w:lang w:val="ru-RU"/>
        </w:rPr>
        <w:t>сравнивать группы объектов (изделий), выделять в них общее и различия;</w:t>
      </w:r>
    </w:p>
    <w:p w:rsidR="009E30E3" w:rsidRPr="00B120BB" w:rsidRDefault="00BE262E">
      <w:pPr>
        <w:spacing w:after="0"/>
        <w:ind w:firstLine="600"/>
        <w:jc w:val="both"/>
        <w:rPr>
          <w:lang w:val="ru-RU"/>
        </w:rPr>
      </w:pPr>
      <w:r w:rsidRPr="00B120BB">
        <w:rPr>
          <w:rFonts w:ascii="Times New Roman" w:hAnsi="Times New Roman"/>
          <w:color w:val="000000"/>
          <w:sz w:val="28"/>
          <w:lang w:val="ru-RU"/>
        </w:rPr>
        <w:t>делать обобщения (технико-технологического и декоративно-художественного характера) по изучаемой тематике;</w:t>
      </w:r>
    </w:p>
    <w:p w:rsidR="009E30E3" w:rsidRPr="00B120BB" w:rsidRDefault="00BE262E">
      <w:pPr>
        <w:spacing w:after="0"/>
        <w:ind w:firstLine="600"/>
        <w:jc w:val="both"/>
        <w:rPr>
          <w:lang w:val="ru-RU"/>
        </w:rPr>
      </w:pPr>
      <w:r w:rsidRPr="00B120BB">
        <w:rPr>
          <w:rFonts w:ascii="Times New Roman" w:hAnsi="Times New Roman"/>
          <w:color w:val="000000"/>
          <w:sz w:val="28"/>
          <w:lang w:val="ru-RU"/>
        </w:rPr>
        <w:t>использовать схемы, модели и простейшие чертежи в собственной практической творческой деятельности;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E30E3" w:rsidRPr="00B120BB" w:rsidRDefault="00BE262E">
      <w:pPr>
        <w:spacing w:after="0"/>
        <w:ind w:left="120"/>
        <w:jc w:val="both"/>
        <w:rPr>
          <w:lang w:val="ru-RU"/>
        </w:rPr>
      </w:pPr>
      <w:r w:rsidRPr="00B120BB">
        <w:rPr>
          <w:rFonts w:ascii="Times New Roman" w:hAnsi="Times New Roman"/>
          <w:b/>
          <w:color w:val="000000"/>
          <w:sz w:val="28"/>
          <w:lang w:val="ru-RU"/>
        </w:rPr>
        <w:t>Работа с информацией:</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9E30E3" w:rsidRPr="00B120BB" w:rsidRDefault="00BE262E">
      <w:pPr>
        <w:spacing w:after="0"/>
        <w:ind w:firstLine="600"/>
        <w:jc w:val="both"/>
        <w:rPr>
          <w:lang w:val="ru-RU"/>
        </w:rPr>
      </w:pPr>
      <w:r w:rsidRPr="00B120BB">
        <w:rPr>
          <w:rFonts w:ascii="Times New Roman" w:hAnsi="Times New Roman"/>
          <w:color w:val="000000"/>
          <w:sz w:val="28"/>
          <w:lang w:val="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9E30E3" w:rsidRPr="00B120BB" w:rsidRDefault="00BE262E">
      <w:pPr>
        <w:spacing w:after="0"/>
        <w:ind w:firstLine="600"/>
        <w:jc w:val="both"/>
        <w:rPr>
          <w:lang w:val="ru-RU"/>
        </w:rPr>
      </w:pPr>
      <w:r w:rsidRPr="00B120BB">
        <w:rPr>
          <w:rFonts w:ascii="Times New Roman" w:hAnsi="Times New Roman"/>
          <w:color w:val="000000"/>
          <w:sz w:val="28"/>
          <w:lang w:val="ru-RU"/>
        </w:rP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E30E3" w:rsidRPr="00B120BB" w:rsidRDefault="00BE262E">
      <w:pPr>
        <w:spacing w:after="0"/>
        <w:ind w:firstLine="600"/>
        <w:jc w:val="both"/>
        <w:rPr>
          <w:lang w:val="ru-RU"/>
        </w:rPr>
      </w:pPr>
      <w:r w:rsidRPr="00B120BB">
        <w:rPr>
          <w:rFonts w:ascii="Times New Roman" w:hAnsi="Times New Roman"/>
          <w:color w:val="000000"/>
          <w:sz w:val="28"/>
          <w:lang w:val="ru-RU"/>
        </w:rPr>
        <w:t>следовать при выполнении работы инструкциям учителя или представленным в других информационных источниках.</w:t>
      </w:r>
    </w:p>
    <w:p w:rsidR="009E30E3" w:rsidRPr="00B120BB" w:rsidRDefault="009E30E3">
      <w:pPr>
        <w:spacing w:after="0"/>
        <w:ind w:left="120"/>
        <w:jc w:val="both"/>
        <w:rPr>
          <w:lang w:val="ru-RU"/>
        </w:rPr>
      </w:pPr>
    </w:p>
    <w:p w:rsidR="009E30E3" w:rsidRPr="00B120BB" w:rsidRDefault="00BE262E">
      <w:pPr>
        <w:spacing w:after="0"/>
        <w:ind w:left="120"/>
        <w:jc w:val="both"/>
        <w:rPr>
          <w:lang w:val="ru-RU"/>
        </w:rPr>
      </w:pPr>
      <w:r w:rsidRPr="00B120BB">
        <w:rPr>
          <w:rFonts w:ascii="Times New Roman" w:hAnsi="Times New Roman"/>
          <w:b/>
          <w:color w:val="000000"/>
          <w:sz w:val="28"/>
          <w:lang w:val="ru-RU"/>
        </w:rPr>
        <w:t>Коммуникативные универсальные учебные действия:</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E30E3" w:rsidRPr="00B120BB" w:rsidRDefault="00BE262E">
      <w:pPr>
        <w:spacing w:after="0"/>
        <w:ind w:firstLine="600"/>
        <w:jc w:val="both"/>
        <w:rPr>
          <w:lang w:val="ru-RU"/>
        </w:rPr>
      </w:pPr>
      <w:r w:rsidRPr="00B120BB">
        <w:rPr>
          <w:rFonts w:ascii="Times New Roman" w:hAnsi="Times New Roman"/>
          <w:color w:val="000000"/>
          <w:sz w:val="28"/>
          <w:lang w:val="ru-RU"/>
        </w:rPr>
        <w:t>создавать тексты-описания на основе наблюдений (рассматривания) изделий декоративно-прикладного искусства народов России;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объяснять последовательность совершаемых действий при создании изделия.</w:t>
      </w:r>
    </w:p>
    <w:p w:rsidR="009E30E3" w:rsidRPr="00B120BB" w:rsidRDefault="009E30E3">
      <w:pPr>
        <w:spacing w:after="0"/>
        <w:ind w:left="120"/>
        <w:jc w:val="both"/>
        <w:rPr>
          <w:lang w:val="ru-RU"/>
        </w:rPr>
      </w:pPr>
    </w:p>
    <w:p w:rsidR="009E30E3" w:rsidRPr="00B120BB" w:rsidRDefault="00BE262E">
      <w:pPr>
        <w:spacing w:after="0"/>
        <w:ind w:left="120"/>
        <w:jc w:val="both"/>
        <w:rPr>
          <w:lang w:val="ru-RU"/>
        </w:rPr>
      </w:pPr>
      <w:r w:rsidRPr="00B120BB">
        <w:rPr>
          <w:rFonts w:ascii="Times New Roman" w:hAnsi="Times New Roman"/>
          <w:b/>
          <w:color w:val="000000"/>
          <w:sz w:val="28"/>
          <w:lang w:val="ru-RU"/>
        </w:rPr>
        <w:t>Регулятивные универсальные учебные действия:</w:t>
      </w:r>
    </w:p>
    <w:p w:rsidR="009E30E3" w:rsidRPr="00B120BB" w:rsidRDefault="00BE262E">
      <w:pPr>
        <w:spacing w:after="0"/>
        <w:ind w:firstLine="600"/>
        <w:jc w:val="both"/>
        <w:rPr>
          <w:lang w:val="ru-RU"/>
        </w:rPr>
      </w:pPr>
      <w:r w:rsidRPr="00B120BB">
        <w:rPr>
          <w:rFonts w:ascii="Times New Roman" w:hAnsi="Times New Roman"/>
          <w:color w:val="000000"/>
          <w:sz w:val="28"/>
          <w:lang w:val="ru-RU"/>
        </w:rPr>
        <w:t>рационально организовывать свою работу (подготовка рабочего места, поддержание и наведение порядка, уборка после работы);</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выполнять правила безопасности труда при выполнении работы;</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планировать работу, соотносить свои действия с поставленной целью;</w:t>
      </w:r>
    </w:p>
    <w:p w:rsidR="009E30E3" w:rsidRPr="00B120BB" w:rsidRDefault="00BE262E">
      <w:pPr>
        <w:spacing w:after="0"/>
        <w:ind w:firstLine="600"/>
        <w:jc w:val="both"/>
        <w:rPr>
          <w:lang w:val="ru-RU"/>
        </w:rPr>
      </w:pPr>
      <w:r w:rsidRPr="00B120BB">
        <w:rPr>
          <w:rFonts w:ascii="Times New Roman" w:hAnsi="Times New Roman"/>
          <w:color w:val="000000"/>
          <w:sz w:val="28"/>
          <w:lang w:val="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E30E3" w:rsidRPr="00B120BB" w:rsidRDefault="00BE262E">
      <w:pPr>
        <w:spacing w:after="0"/>
        <w:ind w:firstLine="600"/>
        <w:jc w:val="both"/>
        <w:rPr>
          <w:lang w:val="ru-RU"/>
        </w:rPr>
      </w:pPr>
      <w:r w:rsidRPr="00B120BB">
        <w:rPr>
          <w:rFonts w:ascii="Times New Roman" w:hAnsi="Times New Roman"/>
          <w:color w:val="000000"/>
          <w:sz w:val="28"/>
          <w:lang w:val="ru-RU"/>
        </w:rPr>
        <w:t xml:space="preserve">проявлять волевую </w:t>
      </w:r>
      <w:proofErr w:type="spellStart"/>
      <w:r w:rsidRPr="00B120BB">
        <w:rPr>
          <w:rFonts w:ascii="Times New Roman" w:hAnsi="Times New Roman"/>
          <w:color w:val="000000"/>
          <w:sz w:val="28"/>
          <w:lang w:val="ru-RU"/>
        </w:rPr>
        <w:t>саморегуляцию</w:t>
      </w:r>
      <w:proofErr w:type="spellEnd"/>
      <w:r w:rsidRPr="00B120BB">
        <w:rPr>
          <w:rFonts w:ascii="Times New Roman" w:hAnsi="Times New Roman"/>
          <w:color w:val="000000"/>
          <w:sz w:val="28"/>
          <w:lang w:val="ru-RU"/>
        </w:rPr>
        <w:t xml:space="preserve"> при выполнении работы.</w:t>
      </w:r>
    </w:p>
    <w:p w:rsidR="009E30E3" w:rsidRPr="00B120BB" w:rsidRDefault="009E30E3">
      <w:pPr>
        <w:spacing w:after="0"/>
        <w:ind w:left="120"/>
        <w:jc w:val="both"/>
        <w:rPr>
          <w:lang w:val="ru-RU"/>
        </w:rPr>
      </w:pPr>
    </w:p>
    <w:p w:rsidR="009E30E3" w:rsidRPr="00B120BB" w:rsidRDefault="00BE262E">
      <w:pPr>
        <w:spacing w:after="0"/>
        <w:ind w:left="120"/>
        <w:jc w:val="both"/>
        <w:rPr>
          <w:lang w:val="ru-RU"/>
        </w:rPr>
      </w:pPr>
      <w:r w:rsidRPr="00B120BB">
        <w:rPr>
          <w:rFonts w:ascii="Times New Roman" w:hAnsi="Times New Roman"/>
          <w:b/>
          <w:color w:val="000000"/>
          <w:sz w:val="28"/>
          <w:lang w:val="ru-RU"/>
        </w:rPr>
        <w:t>Совместная деятельность:</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9E30E3" w:rsidRPr="00B120BB" w:rsidRDefault="00BE262E">
      <w:pPr>
        <w:spacing w:after="0"/>
        <w:ind w:firstLine="600"/>
        <w:jc w:val="both"/>
        <w:rPr>
          <w:lang w:val="ru-RU"/>
        </w:rPr>
      </w:pPr>
      <w:r w:rsidRPr="00B120BB">
        <w:rPr>
          <w:rFonts w:ascii="Times New Roman" w:hAnsi="Times New Roman"/>
          <w:color w:val="000000"/>
          <w:sz w:val="28"/>
          <w:lang w:val="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E30E3" w:rsidRPr="00B120BB" w:rsidRDefault="009E30E3">
      <w:pPr>
        <w:spacing w:after="0"/>
        <w:ind w:left="120"/>
        <w:rPr>
          <w:lang w:val="ru-RU"/>
        </w:rPr>
      </w:pPr>
      <w:bookmarkStart w:id="8" w:name="_Toc143620890"/>
      <w:bookmarkStart w:id="9" w:name="_Toc134720971"/>
      <w:bookmarkEnd w:id="8"/>
      <w:bookmarkEnd w:id="9"/>
    </w:p>
    <w:p w:rsidR="009E30E3" w:rsidRPr="00B120BB" w:rsidRDefault="009E30E3">
      <w:pPr>
        <w:spacing w:after="0"/>
        <w:ind w:left="120"/>
        <w:rPr>
          <w:lang w:val="ru-RU"/>
        </w:rPr>
      </w:pPr>
    </w:p>
    <w:p w:rsidR="009E30E3" w:rsidRPr="00B120BB" w:rsidRDefault="00BE262E">
      <w:pPr>
        <w:spacing w:after="0"/>
        <w:ind w:left="120"/>
        <w:rPr>
          <w:lang w:val="ru-RU"/>
        </w:rPr>
      </w:pPr>
      <w:r w:rsidRPr="00B120BB">
        <w:rPr>
          <w:rFonts w:ascii="Times New Roman" w:hAnsi="Times New Roman"/>
          <w:b/>
          <w:color w:val="000000"/>
          <w:sz w:val="28"/>
          <w:lang w:val="ru-RU"/>
        </w:rPr>
        <w:t>ПРЕДМЕТНЫЕ РЕЗУЛЬТАТЫ</w:t>
      </w:r>
    </w:p>
    <w:p w:rsidR="009E30E3" w:rsidRPr="00B120BB" w:rsidRDefault="009E30E3">
      <w:pPr>
        <w:spacing w:after="0"/>
        <w:ind w:left="120"/>
        <w:rPr>
          <w:lang w:val="ru-RU"/>
        </w:rPr>
      </w:pPr>
    </w:p>
    <w:p w:rsidR="009E30E3" w:rsidRPr="00B120BB" w:rsidRDefault="00BE262E">
      <w:pPr>
        <w:spacing w:after="0"/>
        <w:ind w:left="120"/>
        <w:jc w:val="both"/>
        <w:rPr>
          <w:lang w:val="ru-RU"/>
        </w:rPr>
      </w:pPr>
      <w:r w:rsidRPr="00B120BB">
        <w:rPr>
          <w:rFonts w:ascii="Times New Roman" w:hAnsi="Times New Roman"/>
          <w:color w:val="000000"/>
          <w:sz w:val="28"/>
          <w:lang w:val="ru-RU"/>
        </w:rPr>
        <w:t xml:space="preserve">К концу обучения </w:t>
      </w:r>
      <w:r w:rsidRPr="00B120BB">
        <w:rPr>
          <w:rFonts w:ascii="Times New Roman" w:hAnsi="Times New Roman"/>
          <w:b/>
          <w:i/>
          <w:color w:val="000000"/>
          <w:sz w:val="28"/>
          <w:lang w:val="ru-RU"/>
        </w:rPr>
        <w:t>во 2 классе</w:t>
      </w:r>
      <w:r w:rsidRPr="00B120BB">
        <w:rPr>
          <w:rFonts w:ascii="Times New Roman" w:hAnsi="Times New Roman"/>
          <w:i/>
          <w:color w:val="000000"/>
          <w:sz w:val="28"/>
          <w:lang w:val="ru-RU"/>
        </w:rPr>
        <w:t xml:space="preserve"> </w:t>
      </w:r>
      <w:r w:rsidRPr="00B120BB">
        <w:rPr>
          <w:rFonts w:ascii="Times New Roman" w:hAnsi="Times New Roman"/>
          <w:color w:val="000000"/>
          <w:sz w:val="28"/>
          <w:lang w:val="ru-RU"/>
        </w:rPr>
        <w:t>обучающийся получит следующие предметные результаты по отдельным темам программы по технологии: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выполнять задания по самостоятельно составленному плану;</w:t>
      </w:r>
    </w:p>
    <w:p w:rsidR="009E30E3" w:rsidRPr="00B120BB" w:rsidRDefault="00BE262E">
      <w:pPr>
        <w:spacing w:after="0"/>
        <w:ind w:firstLine="600"/>
        <w:jc w:val="both"/>
        <w:rPr>
          <w:lang w:val="ru-RU"/>
        </w:rPr>
      </w:pPr>
      <w:r w:rsidRPr="00B120BB">
        <w:rPr>
          <w:rFonts w:ascii="Times New Roman" w:hAnsi="Times New Roman"/>
          <w:color w:val="000000"/>
          <w:sz w:val="28"/>
          <w:lang w:val="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выделять, называть и применять изученные общие правила создания рукотворного мира в своей предметно-творческой деятельности;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9E30E3" w:rsidRPr="00B120BB" w:rsidRDefault="00BE262E">
      <w:pPr>
        <w:spacing w:after="0"/>
        <w:ind w:firstLine="600"/>
        <w:jc w:val="both"/>
        <w:rPr>
          <w:lang w:val="ru-RU"/>
        </w:rPr>
      </w:pPr>
      <w:r w:rsidRPr="00B120BB">
        <w:rPr>
          <w:rFonts w:ascii="Times New Roman" w:hAnsi="Times New Roman"/>
          <w:color w:val="000000"/>
          <w:sz w:val="28"/>
          <w:lang w:val="ru-RU"/>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9E30E3" w:rsidRPr="00B120BB" w:rsidRDefault="00BE262E">
      <w:pPr>
        <w:spacing w:after="0"/>
        <w:ind w:firstLine="600"/>
        <w:jc w:val="both"/>
        <w:rPr>
          <w:lang w:val="ru-RU"/>
        </w:rPr>
      </w:pPr>
      <w:r w:rsidRPr="00B120BB">
        <w:rPr>
          <w:rFonts w:ascii="Times New Roman" w:hAnsi="Times New Roman"/>
          <w:color w:val="000000"/>
          <w:sz w:val="28"/>
          <w:lang w:val="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9E30E3" w:rsidRPr="00B120BB" w:rsidRDefault="00BE262E">
      <w:pPr>
        <w:spacing w:after="0"/>
        <w:ind w:firstLine="600"/>
        <w:jc w:val="both"/>
        <w:rPr>
          <w:lang w:val="ru-RU"/>
        </w:rPr>
      </w:pPr>
      <w:r w:rsidRPr="00B120BB">
        <w:rPr>
          <w:rFonts w:ascii="Times New Roman" w:hAnsi="Times New Roman"/>
          <w:color w:val="000000"/>
          <w:sz w:val="28"/>
          <w:lang w:val="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9E30E3" w:rsidRPr="00B120BB" w:rsidRDefault="00BE262E">
      <w:pPr>
        <w:spacing w:after="0"/>
        <w:ind w:firstLine="600"/>
        <w:jc w:val="both"/>
        <w:rPr>
          <w:lang w:val="ru-RU"/>
        </w:rPr>
      </w:pPr>
      <w:r w:rsidRPr="00B120BB">
        <w:rPr>
          <w:rFonts w:ascii="Times New Roman" w:hAnsi="Times New Roman"/>
          <w:color w:val="000000"/>
          <w:sz w:val="28"/>
          <w:lang w:val="ru-RU"/>
        </w:rPr>
        <w:lastRenderedPageBreak/>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9E30E3" w:rsidRPr="00B120BB" w:rsidRDefault="00BE262E">
      <w:pPr>
        <w:spacing w:after="0"/>
        <w:ind w:firstLine="600"/>
        <w:jc w:val="both"/>
        <w:rPr>
          <w:lang w:val="ru-RU"/>
        </w:rPr>
      </w:pPr>
      <w:r w:rsidRPr="00B120BB">
        <w:rPr>
          <w:rFonts w:ascii="Times New Roman" w:hAnsi="Times New Roman"/>
          <w:color w:val="000000"/>
          <w:sz w:val="28"/>
          <w:lang w:val="ru-RU"/>
        </w:rPr>
        <w:t xml:space="preserve">выполнять </w:t>
      </w:r>
      <w:proofErr w:type="spellStart"/>
      <w:r w:rsidRPr="00B120BB">
        <w:rPr>
          <w:rFonts w:ascii="Times New Roman" w:hAnsi="Times New Roman"/>
          <w:color w:val="000000"/>
          <w:sz w:val="28"/>
          <w:lang w:val="ru-RU"/>
        </w:rPr>
        <w:t>биговку</w:t>
      </w:r>
      <w:proofErr w:type="spellEnd"/>
      <w:r w:rsidRPr="00B120BB">
        <w:rPr>
          <w:rFonts w:ascii="Times New Roman" w:hAnsi="Times New Roman"/>
          <w:color w:val="000000"/>
          <w:sz w:val="28"/>
          <w:lang w:val="ru-RU"/>
        </w:rPr>
        <w:t>;</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выполнять построение простейшего лекала (выкройки) правильной геометрической формы и разметку деталей кроя на ткани по нему/ней;</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оформлять изделия и соединять детали освоенными ручными строчками;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понимать смысл понятия «развёртка» (трёхмерного предмета), соотносить объёмную конструкцию с изображениями её развёртки;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отличать макет от модели, строить трёхмерный макет из готовой развёртки;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определять неподвижный и подвижный способ соединения деталей и выполнять подвижное и неподвижное соединения известными способами;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конструировать и моделировать изделия из различных материалов по модели, простейшему чертежу или эскизу;</w:t>
      </w:r>
    </w:p>
    <w:p w:rsidR="009E30E3" w:rsidRPr="00B120BB" w:rsidRDefault="00BE262E">
      <w:pPr>
        <w:spacing w:after="0"/>
        <w:ind w:firstLine="600"/>
        <w:jc w:val="both"/>
        <w:rPr>
          <w:lang w:val="ru-RU"/>
        </w:rPr>
      </w:pPr>
      <w:r w:rsidRPr="00B120BB">
        <w:rPr>
          <w:rFonts w:ascii="Times New Roman" w:hAnsi="Times New Roman"/>
          <w:color w:val="000000"/>
          <w:sz w:val="28"/>
          <w:lang w:val="ru-RU"/>
        </w:rPr>
        <w:t>решать несложные конструкторско-технологические задачи;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E30E3" w:rsidRPr="00B120BB" w:rsidRDefault="00BE262E">
      <w:pPr>
        <w:spacing w:after="0"/>
        <w:ind w:firstLine="600"/>
        <w:jc w:val="both"/>
        <w:rPr>
          <w:lang w:val="ru-RU"/>
        </w:rPr>
      </w:pPr>
      <w:r w:rsidRPr="00B120BB">
        <w:rPr>
          <w:rFonts w:ascii="Times New Roman" w:hAnsi="Times New Roman"/>
          <w:color w:val="000000"/>
          <w:sz w:val="28"/>
          <w:lang w:val="ru-RU"/>
        </w:rPr>
        <w:t>делать выбор, какое мнение принять – своё или другое, высказанное в ходе обсуждения;</w:t>
      </w:r>
    </w:p>
    <w:p w:rsidR="009E30E3" w:rsidRPr="00B120BB" w:rsidRDefault="00BE262E">
      <w:pPr>
        <w:spacing w:after="0"/>
        <w:ind w:firstLine="600"/>
        <w:jc w:val="both"/>
        <w:rPr>
          <w:lang w:val="ru-RU"/>
        </w:rPr>
      </w:pPr>
      <w:r w:rsidRPr="00B120BB">
        <w:rPr>
          <w:rFonts w:ascii="Times New Roman" w:hAnsi="Times New Roman"/>
          <w:color w:val="000000"/>
          <w:sz w:val="28"/>
          <w:lang w:val="ru-RU"/>
        </w:rPr>
        <w:t>выполнять работу в малых группах, осуществлять сотрудничество;</w:t>
      </w:r>
    </w:p>
    <w:p w:rsidR="009E30E3" w:rsidRPr="00B120BB" w:rsidRDefault="00BE262E">
      <w:pPr>
        <w:spacing w:after="0"/>
        <w:ind w:firstLine="600"/>
        <w:jc w:val="both"/>
        <w:rPr>
          <w:lang w:val="ru-RU"/>
        </w:rPr>
      </w:pPr>
      <w:r w:rsidRPr="00B120BB">
        <w:rPr>
          <w:rFonts w:ascii="Times New Roman" w:hAnsi="Times New Roman"/>
          <w:color w:val="000000"/>
          <w:sz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E30E3" w:rsidRPr="00B120BB" w:rsidRDefault="00BE262E" w:rsidP="00082F32">
      <w:pPr>
        <w:spacing w:after="0"/>
        <w:ind w:firstLine="600"/>
        <w:jc w:val="both"/>
        <w:rPr>
          <w:lang w:val="ru-RU"/>
        </w:rPr>
      </w:pPr>
      <w:r w:rsidRPr="00B120BB">
        <w:rPr>
          <w:rFonts w:ascii="Times New Roman" w:hAnsi="Times New Roman"/>
          <w:color w:val="000000"/>
          <w:sz w:val="28"/>
          <w:lang w:val="ru-RU"/>
        </w:rPr>
        <w:t>называть профессии людей, работающих в сфере обслуживания.</w:t>
      </w:r>
      <w:r w:rsidR="00082F32" w:rsidRPr="00B120BB">
        <w:rPr>
          <w:lang w:val="ru-RU"/>
        </w:rPr>
        <w:t xml:space="preserve"> </w:t>
      </w:r>
    </w:p>
    <w:p w:rsidR="009E30E3" w:rsidRPr="00082F32" w:rsidRDefault="009E30E3">
      <w:pPr>
        <w:rPr>
          <w:lang w:val="ru-RU"/>
        </w:rPr>
        <w:sectPr w:rsidR="009E30E3" w:rsidRPr="00082F32">
          <w:pgSz w:w="11906" w:h="16383"/>
          <w:pgMar w:top="1134" w:right="850" w:bottom="1134" w:left="1701" w:header="720" w:footer="720" w:gutter="0"/>
          <w:cols w:space="720"/>
        </w:sectPr>
      </w:pPr>
    </w:p>
    <w:p w:rsidR="009E30E3" w:rsidRDefault="00BE262E">
      <w:pPr>
        <w:spacing w:after="0"/>
        <w:ind w:left="120"/>
      </w:pPr>
      <w:bookmarkStart w:id="10" w:name="block-12466337"/>
      <w:bookmarkEnd w:id="5"/>
      <w:r w:rsidRPr="00082F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30E3" w:rsidRDefault="009E30E3">
      <w:pPr>
        <w:sectPr w:rsidR="009E30E3">
          <w:pgSz w:w="16383" w:h="11906" w:orient="landscape"/>
          <w:pgMar w:top="1134" w:right="850" w:bottom="1134" w:left="1701" w:header="720" w:footer="720" w:gutter="0"/>
          <w:cols w:space="720"/>
        </w:sectPr>
      </w:pPr>
    </w:p>
    <w:p w:rsidR="009E30E3" w:rsidRDefault="00BE262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9E30E3">
        <w:trPr>
          <w:trHeight w:val="144"/>
          <w:tblCellSpacing w:w="20" w:type="nil"/>
        </w:trPr>
        <w:tc>
          <w:tcPr>
            <w:tcW w:w="476" w:type="dxa"/>
            <w:vMerge w:val="restart"/>
            <w:tcMar>
              <w:top w:w="50" w:type="dxa"/>
              <w:left w:w="100" w:type="dxa"/>
            </w:tcMar>
            <w:vAlign w:val="center"/>
          </w:tcPr>
          <w:p w:rsidR="009E30E3" w:rsidRDefault="00BE262E">
            <w:pPr>
              <w:spacing w:after="0"/>
              <w:ind w:left="135"/>
            </w:pPr>
            <w:r>
              <w:rPr>
                <w:rFonts w:ascii="Times New Roman" w:hAnsi="Times New Roman"/>
                <w:b/>
                <w:color w:val="000000"/>
                <w:sz w:val="24"/>
              </w:rPr>
              <w:t xml:space="preserve">№ п/п </w:t>
            </w:r>
          </w:p>
          <w:p w:rsidR="009E30E3" w:rsidRDefault="009E30E3">
            <w:pPr>
              <w:spacing w:after="0"/>
              <w:ind w:left="135"/>
            </w:pPr>
          </w:p>
        </w:tc>
        <w:tc>
          <w:tcPr>
            <w:tcW w:w="2816" w:type="dxa"/>
            <w:vMerge w:val="restart"/>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30E3" w:rsidRDefault="009E30E3">
            <w:pPr>
              <w:spacing w:after="0"/>
              <w:ind w:left="135"/>
            </w:pPr>
          </w:p>
        </w:tc>
        <w:tc>
          <w:tcPr>
            <w:tcW w:w="0" w:type="auto"/>
            <w:gridSpan w:val="3"/>
            <w:tcMar>
              <w:top w:w="50" w:type="dxa"/>
              <w:left w:w="100" w:type="dxa"/>
            </w:tcMar>
            <w:vAlign w:val="center"/>
          </w:tcPr>
          <w:p w:rsidR="009E30E3" w:rsidRDefault="00BE26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30E3" w:rsidRDefault="009E30E3">
            <w:pPr>
              <w:spacing w:after="0"/>
              <w:ind w:left="135"/>
            </w:pPr>
          </w:p>
        </w:tc>
      </w:tr>
      <w:tr w:rsidR="009E30E3">
        <w:trPr>
          <w:trHeight w:val="144"/>
          <w:tblCellSpacing w:w="20" w:type="nil"/>
        </w:trPr>
        <w:tc>
          <w:tcPr>
            <w:tcW w:w="0" w:type="auto"/>
            <w:vMerge/>
            <w:tcBorders>
              <w:top w:val="nil"/>
            </w:tcBorders>
            <w:tcMar>
              <w:top w:w="50" w:type="dxa"/>
              <w:left w:w="100" w:type="dxa"/>
            </w:tcMar>
          </w:tcPr>
          <w:p w:rsidR="009E30E3" w:rsidRDefault="009E30E3"/>
        </w:tc>
        <w:tc>
          <w:tcPr>
            <w:tcW w:w="0" w:type="auto"/>
            <w:vMerge/>
            <w:tcBorders>
              <w:top w:val="nil"/>
            </w:tcBorders>
            <w:tcMar>
              <w:top w:w="50" w:type="dxa"/>
              <w:left w:w="100" w:type="dxa"/>
            </w:tcMar>
          </w:tcPr>
          <w:p w:rsidR="009E30E3" w:rsidRDefault="009E30E3"/>
        </w:tc>
        <w:tc>
          <w:tcPr>
            <w:tcW w:w="999" w:type="dxa"/>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30E3" w:rsidRDefault="009E30E3">
            <w:pPr>
              <w:spacing w:after="0"/>
              <w:ind w:left="135"/>
            </w:pPr>
          </w:p>
        </w:tc>
        <w:tc>
          <w:tcPr>
            <w:tcW w:w="1726" w:type="dxa"/>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0E3" w:rsidRDefault="009E30E3">
            <w:pPr>
              <w:spacing w:after="0"/>
              <w:ind w:left="135"/>
            </w:pPr>
          </w:p>
        </w:tc>
        <w:tc>
          <w:tcPr>
            <w:tcW w:w="1811" w:type="dxa"/>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0E3" w:rsidRDefault="009E30E3">
            <w:pPr>
              <w:spacing w:after="0"/>
              <w:ind w:left="135"/>
            </w:pPr>
          </w:p>
        </w:tc>
        <w:tc>
          <w:tcPr>
            <w:tcW w:w="0" w:type="auto"/>
            <w:vMerge/>
            <w:tcBorders>
              <w:top w:val="nil"/>
            </w:tcBorders>
            <w:tcMar>
              <w:top w:w="50" w:type="dxa"/>
              <w:left w:w="100" w:type="dxa"/>
            </w:tcMar>
          </w:tcPr>
          <w:p w:rsidR="009E30E3" w:rsidRDefault="009E30E3"/>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1</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Повторение и обобщение пройденного в первом классе</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2</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Средства художественной выразительности (композиция, цвет, форма, размер, тон, светотень, симметрия) в работах мастеров</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3</w:t>
            </w:r>
          </w:p>
        </w:tc>
        <w:tc>
          <w:tcPr>
            <w:tcW w:w="2816" w:type="dxa"/>
            <w:tcMar>
              <w:top w:w="50" w:type="dxa"/>
              <w:left w:w="100" w:type="dxa"/>
            </w:tcMar>
            <w:vAlign w:val="center"/>
          </w:tcPr>
          <w:p w:rsidR="009E30E3" w:rsidRPr="00B120BB" w:rsidRDefault="00BE262E">
            <w:pPr>
              <w:spacing w:after="0"/>
              <w:ind w:left="135"/>
              <w:rPr>
                <w:lang w:val="ru-RU"/>
              </w:rPr>
            </w:pPr>
            <w:proofErr w:type="spellStart"/>
            <w:r w:rsidRPr="00B120BB">
              <w:rPr>
                <w:rFonts w:ascii="Times New Roman" w:hAnsi="Times New Roman"/>
                <w:color w:val="000000"/>
                <w:sz w:val="24"/>
                <w:lang w:val="ru-RU"/>
              </w:rPr>
              <w:t>Биговка</w:t>
            </w:r>
            <w:proofErr w:type="spellEnd"/>
            <w:r w:rsidRPr="00B120BB">
              <w:rPr>
                <w:rFonts w:ascii="Times New Roman" w:hAnsi="Times New Roman"/>
                <w:color w:val="000000"/>
                <w:sz w:val="24"/>
                <w:lang w:val="ru-RU"/>
              </w:rPr>
              <w:t>. Сгибание тонкого картона и плотных видов бумаги</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4</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Технология и технологические операции ручной обработки материалов (общее представление)</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5</w:t>
            </w:r>
          </w:p>
        </w:tc>
        <w:tc>
          <w:tcPr>
            <w:tcW w:w="2816" w:type="dxa"/>
            <w:tcMar>
              <w:top w:w="50" w:type="dxa"/>
              <w:left w:w="100" w:type="dxa"/>
            </w:tcMar>
            <w:vAlign w:val="center"/>
          </w:tcPr>
          <w:p w:rsidR="009E30E3" w:rsidRDefault="00BE262E">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грамоты</w:t>
            </w:r>
            <w:proofErr w:type="spellEnd"/>
          </w:p>
        </w:tc>
        <w:tc>
          <w:tcPr>
            <w:tcW w:w="999"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6</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Разметка прямоугольных деталей от двух прямых углов по линейке</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7</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Угольник – чертежный (контрольно-измерительный) инструмент. Разметка прямоугольных деталей по угольнику</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8</w:t>
            </w:r>
          </w:p>
        </w:tc>
        <w:tc>
          <w:tcPr>
            <w:tcW w:w="2816" w:type="dxa"/>
            <w:tcMar>
              <w:top w:w="50" w:type="dxa"/>
              <w:left w:w="100" w:type="dxa"/>
            </w:tcMar>
            <w:vAlign w:val="center"/>
          </w:tcPr>
          <w:p w:rsidR="009E30E3" w:rsidRDefault="00BE262E">
            <w:pPr>
              <w:spacing w:after="0"/>
              <w:ind w:left="135"/>
            </w:pPr>
            <w:r w:rsidRPr="00B120BB">
              <w:rPr>
                <w:rFonts w:ascii="Times New Roman" w:hAnsi="Times New Roman"/>
                <w:color w:val="000000"/>
                <w:sz w:val="24"/>
                <w:lang w:val="ru-RU"/>
              </w:rPr>
              <w:t xml:space="preserve">Циркуль – чертежный (контрольно-измерительный) инструмент. </w:t>
            </w:r>
            <w:proofErr w:type="spellStart"/>
            <w:r>
              <w:rPr>
                <w:rFonts w:ascii="Times New Roman" w:hAnsi="Times New Roman"/>
                <w:color w:val="000000"/>
                <w:sz w:val="24"/>
              </w:rPr>
              <w:t>Разметка</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круглых</w:t>
            </w:r>
            <w:proofErr w:type="spellEnd"/>
            <w:r>
              <w:rPr>
                <w:rFonts w:ascii="Times New Roman" w:hAnsi="Times New Roman"/>
                <w:color w:val="000000"/>
                <w:sz w:val="24"/>
              </w:rPr>
              <w:t xml:space="preserve"> </w:t>
            </w:r>
            <w:proofErr w:type="spellStart"/>
            <w:r>
              <w:rPr>
                <w:rFonts w:ascii="Times New Roman" w:hAnsi="Times New Roman"/>
                <w:color w:val="000000"/>
                <w:sz w:val="24"/>
              </w:rPr>
              <w:t>деталей</w:t>
            </w:r>
            <w:proofErr w:type="spellEnd"/>
            <w:r>
              <w:rPr>
                <w:rFonts w:ascii="Times New Roman" w:hAnsi="Times New Roman"/>
                <w:color w:val="000000"/>
                <w:sz w:val="24"/>
              </w:rPr>
              <w:t xml:space="preserve"> </w:t>
            </w:r>
            <w:proofErr w:type="spellStart"/>
            <w:r>
              <w:rPr>
                <w:rFonts w:ascii="Times New Roman" w:hAnsi="Times New Roman"/>
                <w:color w:val="000000"/>
                <w:sz w:val="24"/>
              </w:rPr>
              <w:t>циркулем</w:t>
            </w:r>
            <w:proofErr w:type="spellEnd"/>
          </w:p>
        </w:tc>
        <w:tc>
          <w:tcPr>
            <w:tcW w:w="999"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9</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 xml:space="preserve">Подвижное и неподвижное соединение деталей. Соединение деталей изделия </w:t>
            </w:r>
            <w:r w:rsidRPr="00B120BB">
              <w:rPr>
                <w:rFonts w:ascii="Times New Roman" w:hAnsi="Times New Roman"/>
                <w:color w:val="000000"/>
                <w:sz w:val="24"/>
                <w:lang w:val="ru-RU"/>
              </w:rPr>
              <w:lastRenderedPageBreak/>
              <w:t>«щелевым замком»</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Машины на службе у человека</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11</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Натуральные ткани. Основные свойства натуральных тканей</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12</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Виды ниток. Их назначение, использование</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13</w:t>
            </w:r>
          </w:p>
        </w:tc>
        <w:tc>
          <w:tcPr>
            <w:tcW w:w="2816"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Технология изготовления швейных изделий. Лекало. Строчка косого стежка и ее варианты</w:t>
            </w:r>
          </w:p>
        </w:tc>
        <w:tc>
          <w:tcPr>
            <w:tcW w:w="999"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476" w:type="dxa"/>
            <w:tcMar>
              <w:top w:w="50" w:type="dxa"/>
              <w:left w:w="100" w:type="dxa"/>
            </w:tcMar>
            <w:vAlign w:val="center"/>
          </w:tcPr>
          <w:p w:rsidR="009E30E3" w:rsidRDefault="00BE262E">
            <w:pPr>
              <w:spacing w:after="0"/>
            </w:pPr>
            <w:r>
              <w:rPr>
                <w:rFonts w:ascii="Times New Roman" w:hAnsi="Times New Roman"/>
                <w:color w:val="000000"/>
                <w:sz w:val="24"/>
              </w:rPr>
              <w:t>14</w:t>
            </w:r>
          </w:p>
        </w:tc>
        <w:tc>
          <w:tcPr>
            <w:tcW w:w="2816" w:type="dxa"/>
            <w:tcMar>
              <w:top w:w="50" w:type="dxa"/>
              <w:left w:w="100" w:type="dxa"/>
            </w:tcMar>
            <w:vAlign w:val="center"/>
          </w:tcPr>
          <w:p w:rsidR="009E30E3" w:rsidRDefault="00BE262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9"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E30E3" w:rsidRDefault="009E30E3">
            <w:pPr>
              <w:spacing w:after="0"/>
              <w:ind w:left="135"/>
              <w:jc w:val="center"/>
            </w:pPr>
          </w:p>
        </w:tc>
        <w:tc>
          <w:tcPr>
            <w:tcW w:w="1811" w:type="dxa"/>
            <w:tcMar>
              <w:top w:w="50" w:type="dxa"/>
              <w:left w:w="100" w:type="dxa"/>
            </w:tcMar>
            <w:vAlign w:val="center"/>
          </w:tcPr>
          <w:p w:rsidR="009E30E3" w:rsidRDefault="009E30E3">
            <w:pPr>
              <w:spacing w:after="0"/>
              <w:ind w:left="135"/>
              <w:jc w:val="center"/>
            </w:pPr>
          </w:p>
        </w:tc>
        <w:tc>
          <w:tcPr>
            <w:tcW w:w="2710" w:type="dxa"/>
            <w:tcMar>
              <w:top w:w="50" w:type="dxa"/>
              <w:left w:w="100" w:type="dxa"/>
            </w:tcMar>
            <w:vAlign w:val="center"/>
          </w:tcPr>
          <w:p w:rsidR="009E30E3" w:rsidRDefault="009E30E3">
            <w:pPr>
              <w:spacing w:after="0"/>
              <w:ind w:left="135"/>
            </w:pPr>
          </w:p>
        </w:tc>
      </w:tr>
      <w:tr w:rsidR="009E30E3">
        <w:trPr>
          <w:trHeight w:val="144"/>
          <w:tblCellSpacing w:w="20" w:type="nil"/>
        </w:trPr>
        <w:tc>
          <w:tcPr>
            <w:tcW w:w="0" w:type="auto"/>
            <w:gridSpan w:val="2"/>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E30E3" w:rsidRDefault="009E30E3"/>
        </w:tc>
      </w:tr>
    </w:tbl>
    <w:p w:rsidR="009E30E3" w:rsidRDefault="009E30E3">
      <w:pPr>
        <w:sectPr w:rsidR="009E30E3">
          <w:pgSz w:w="16383" w:h="11906" w:orient="landscape"/>
          <w:pgMar w:top="1134" w:right="850" w:bottom="1134" w:left="1701" w:header="720" w:footer="720" w:gutter="0"/>
          <w:cols w:space="720"/>
        </w:sectPr>
      </w:pPr>
    </w:p>
    <w:p w:rsidR="009E30E3" w:rsidRDefault="009E30E3">
      <w:pPr>
        <w:sectPr w:rsidR="009E30E3">
          <w:pgSz w:w="16383" w:h="11906" w:orient="landscape"/>
          <w:pgMar w:top="1134" w:right="850" w:bottom="1134" w:left="1701" w:header="720" w:footer="720" w:gutter="0"/>
          <w:cols w:space="720"/>
        </w:sectPr>
      </w:pPr>
    </w:p>
    <w:p w:rsidR="009E30E3" w:rsidRDefault="009E30E3">
      <w:pPr>
        <w:sectPr w:rsidR="009E30E3">
          <w:pgSz w:w="16383" w:h="11906" w:orient="landscape"/>
          <w:pgMar w:top="1134" w:right="850" w:bottom="1134" w:left="1701" w:header="720" w:footer="720" w:gutter="0"/>
          <w:cols w:space="720"/>
        </w:sectPr>
      </w:pPr>
    </w:p>
    <w:p w:rsidR="009E30E3" w:rsidRDefault="009E30E3">
      <w:pPr>
        <w:sectPr w:rsidR="009E30E3">
          <w:pgSz w:w="16383" w:h="11906" w:orient="landscape"/>
          <w:pgMar w:top="1134" w:right="850" w:bottom="1134" w:left="1701" w:header="720" w:footer="720" w:gutter="0"/>
          <w:cols w:space="720"/>
        </w:sectPr>
      </w:pPr>
    </w:p>
    <w:p w:rsidR="009E30E3" w:rsidRDefault="00BE262E" w:rsidP="00082F32">
      <w:pPr>
        <w:spacing w:after="0"/>
        <w:ind w:left="120"/>
      </w:pPr>
      <w:bookmarkStart w:id="11" w:name="block-12466342"/>
      <w:bookmarkEnd w:id="10"/>
      <w:r>
        <w:rPr>
          <w:rFonts w:ascii="Times New Roman" w:hAnsi="Times New Roman"/>
          <w:b/>
          <w:color w:val="000000"/>
          <w:sz w:val="28"/>
        </w:rPr>
        <w:lastRenderedPageBreak/>
        <w:t xml:space="preserve"> ПОУРОЧНОЕ ПЛАНИРОВАНИЕ </w:t>
      </w:r>
    </w:p>
    <w:p w:rsidR="00082F32" w:rsidRDefault="00082F32" w:rsidP="00082F32">
      <w:pPr>
        <w:spacing w:after="0"/>
        <w:sectPr w:rsidR="00082F32">
          <w:pgSz w:w="16383" w:h="11906" w:orient="landscape"/>
          <w:pgMar w:top="1134" w:right="850" w:bottom="1134" w:left="1701" w:header="720" w:footer="720" w:gutter="0"/>
          <w:cols w:space="720"/>
        </w:sectPr>
      </w:pPr>
    </w:p>
    <w:p w:rsidR="009E30E3" w:rsidRDefault="00BE262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467"/>
        <w:gridCol w:w="1269"/>
        <w:gridCol w:w="1841"/>
        <w:gridCol w:w="1910"/>
        <w:gridCol w:w="1347"/>
        <w:gridCol w:w="2221"/>
      </w:tblGrid>
      <w:tr w:rsidR="009E30E3">
        <w:trPr>
          <w:trHeight w:val="144"/>
          <w:tblCellSpacing w:w="20" w:type="nil"/>
        </w:trPr>
        <w:tc>
          <w:tcPr>
            <w:tcW w:w="378" w:type="dxa"/>
            <w:vMerge w:val="restart"/>
            <w:tcMar>
              <w:top w:w="50" w:type="dxa"/>
              <w:left w:w="100" w:type="dxa"/>
            </w:tcMar>
            <w:vAlign w:val="center"/>
          </w:tcPr>
          <w:p w:rsidR="009E30E3" w:rsidRDefault="00BE262E">
            <w:pPr>
              <w:spacing w:after="0"/>
              <w:ind w:left="135"/>
            </w:pPr>
            <w:r>
              <w:rPr>
                <w:rFonts w:ascii="Times New Roman" w:hAnsi="Times New Roman"/>
                <w:b/>
                <w:color w:val="000000"/>
                <w:sz w:val="24"/>
              </w:rPr>
              <w:t xml:space="preserve">№ п/п </w:t>
            </w:r>
          </w:p>
          <w:p w:rsidR="009E30E3" w:rsidRDefault="009E30E3">
            <w:pPr>
              <w:spacing w:after="0"/>
              <w:ind w:left="135"/>
            </w:pPr>
          </w:p>
        </w:tc>
        <w:tc>
          <w:tcPr>
            <w:tcW w:w="3168" w:type="dxa"/>
            <w:vMerge w:val="restart"/>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30E3" w:rsidRDefault="009E30E3">
            <w:pPr>
              <w:spacing w:after="0"/>
              <w:ind w:left="135"/>
            </w:pPr>
          </w:p>
        </w:tc>
        <w:tc>
          <w:tcPr>
            <w:tcW w:w="0" w:type="auto"/>
            <w:gridSpan w:val="3"/>
            <w:tcMar>
              <w:top w:w="50" w:type="dxa"/>
              <w:left w:w="100" w:type="dxa"/>
            </w:tcMar>
            <w:vAlign w:val="center"/>
          </w:tcPr>
          <w:p w:rsidR="009E30E3" w:rsidRDefault="00BE26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E30E3" w:rsidRDefault="009E30E3">
            <w:pPr>
              <w:spacing w:after="0"/>
              <w:ind w:left="135"/>
            </w:pPr>
          </w:p>
        </w:tc>
        <w:tc>
          <w:tcPr>
            <w:tcW w:w="1977" w:type="dxa"/>
            <w:vMerge w:val="restart"/>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30E3" w:rsidRDefault="009E30E3">
            <w:pPr>
              <w:spacing w:after="0"/>
              <w:ind w:left="135"/>
            </w:pPr>
          </w:p>
        </w:tc>
      </w:tr>
      <w:tr w:rsidR="009E30E3">
        <w:trPr>
          <w:trHeight w:val="144"/>
          <w:tblCellSpacing w:w="20" w:type="nil"/>
        </w:trPr>
        <w:tc>
          <w:tcPr>
            <w:tcW w:w="0" w:type="auto"/>
            <w:vMerge/>
            <w:tcBorders>
              <w:top w:val="nil"/>
            </w:tcBorders>
            <w:tcMar>
              <w:top w:w="50" w:type="dxa"/>
              <w:left w:w="100" w:type="dxa"/>
            </w:tcMar>
          </w:tcPr>
          <w:p w:rsidR="009E30E3" w:rsidRDefault="009E30E3"/>
        </w:tc>
        <w:tc>
          <w:tcPr>
            <w:tcW w:w="0" w:type="auto"/>
            <w:vMerge/>
            <w:tcBorders>
              <w:top w:val="nil"/>
            </w:tcBorders>
            <w:tcMar>
              <w:top w:w="50" w:type="dxa"/>
              <w:left w:w="100" w:type="dxa"/>
            </w:tcMar>
          </w:tcPr>
          <w:p w:rsidR="009E30E3" w:rsidRDefault="009E30E3"/>
        </w:tc>
        <w:tc>
          <w:tcPr>
            <w:tcW w:w="830" w:type="dxa"/>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30E3" w:rsidRDefault="009E30E3">
            <w:pPr>
              <w:spacing w:after="0"/>
              <w:ind w:left="135"/>
            </w:pPr>
          </w:p>
        </w:tc>
        <w:tc>
          <w:tcPr>
            <w:tcW w:w="1529" w:type="dxa"/>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0E3" w:rsidRDefault="009E30E3">
            <w:pPr>
              <w:spacing w:after="0"/>
              <w:ind w:left="135"/>
            </w:pPr>
          </w:p>
        </w:tc>
        <w:tc>
          <w:tcPr>
            <w:tcW w:w="1628" w:type="dxa"/>
            <w:tcMar>
              <w:top w:w="50" w:type="dxa"/>
              <w:left w:w="100" w:type="dxa"/>
            </w:tcMar>
            <w:vAlign w:val="center"/>
          </w:tcPr>
          <w:p w:rsidR="009E30E3" w:rsidRDefault="00BE26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0E3" w:rsidRDefault="009E30E3">
            <w:pPr>
              <w:spacing w:after="0"/>
              <w:ind w:left="135"/>
            </w:pPr>
          </w:p>
        </w:tc>
        <w:tc>
          <w:tcPr>
            <w:tcW w:w="0" w:type="auto"/>
            <w:vMerge/>
            <w:tcBorders>
              <w:top w:val="nil"/>
            </w:tcBorders>
            <w:tcMar>
              <w:top w:w="50" w:type="dxa"/>
              <w:left w:w="100" w:type="dxa"/>
            </w:tcMar>
          </w:tcPr>
          <w:p w:rsidR="009E30E3" w:rsidRDefault="009E30E3"/>
        </w:tc>
        <w:tc>
          <w:tcPr>
            <w:tcW w:w="0" w:type="auto"/>
            <w:vMerge/>
            <w:tcBorders>
              <w:top w:val="nil"/>
            </w:tcBorders>
            <w:tcMar>
              <w:top w:w="50" w:type="dxa"/>
              <w:left w:w="100" w:type="dxa"/>
            </w:tcMar>
          </w:tcPr>
          <w:p w:rsidR="009E30E3" w:rsidRDefault="009E30E3"/>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Повторение и обобщение пройденного в первом классе</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w:t>
            </w:r>
          </w:p>
        </w:tc>
        <w:tc>
          <w:tcPr>
            <w:tcW w:w="3168" w:type="dxa"/>
            <w:tcMar>
              <w:top w:w="50" w:type="dxa"/>
              <w:left w:w="100" w:type="dxa"/>
            </w:tcMar>
            <w:vAlign w:val="center"/>
          </w:tcPr>
          <w:p w:rsidR="009E30E3" w:rsidRDefault="00BE262E">
            <w:pPr>
              <w:spacing w:after="0"/>
              <w:ind w:left="135"/>
            </w:pPr>
            <w:r w:rsidRPr="00B120BB">
              <w:rPr>
                <w:rFonts w:ascii="Times New Roman" w:hAnsi="Times New Roman"/>
                <w:color w:val="000000"/>
                <w:sz w:val="24"/>
                <w:lang w:val="ru-RU"/>
              </w:rPr>
              <w:t xml:space="preserve">Средства художественной выразительности: цвет, форма, размер. </w:t>
            </w:r>
            <w:proofErr w:type="spellStart"/>
            <w:r>
              <w:rPr>
                <w:rFonts w:ascii="Times New Roman" w:hAnsi="Times New Roman"/>
                <w:color w:val="000000"/>
                <w:sz w:val="24"/>
              </w:rPr>
              <w:t>Общее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представление</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3</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Средства художественной выразительности: цвет в композиции</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4</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Виды цветочных композиций (центральная, вертикальная, горизонтальная)</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5</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Светотень. Способы ее получения формообразованием белых бумажных деталей</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6</w:t>
            </w:r>
          </w:p>
        </w:tc>
        <w:tc>
          <w:tcPr>
            <w:tcW w:w="3168" w:type="dxa"/>
            <w:tcMar>
              <w:top w:w="50" w:type="dxa"/>
              <w:left w:w="100" w:type="dxa"/>
            </w:tcMar>
            <w:vAlign w:val="center"/>
          </w:tcPr>
          <w:p w:rsidR="009E30E3" w:rsidRPr="00B120BB" w:rsidRDefault="00BE262E">
            <w:pPr>
              <w:spacing w:after="0"/>
              <w:ind w:left="135"/>
              <w:rPr>
                <w:lang w:val="ru-RU"/>
              </w:rPr>
            </w:pPr>
            <w:proofErr w:type="spellStart"/>
            <w:r w:rsidRPr="00B120BB">
              <w:rPr>
                <w:rFonts w:ascii="Times New Roman" w:hAnsi="Times New Roman"/>
                <w:color w:val="000000"/>
                <w:sz w:val="24"/>
                <w:lang w:val="ru-RU"/>
              </w:rPr>
              <w:t>Биговка</w:t>
            </w:r>
            <w:proofErr w:type="spellEnd"/>
            <w:r w:rsidRPr="00B120BB">
              <w:rPr>
                <w:rFonts w:ascii="Times New Roman" w:hAnsi="Times New Roman"/>
                <w:color w:val="000000"/>
                <w:sz w:val="24"/>
                <w:lang w:val="ru-RU"/>
              </w:rPr>
              <w:t xml:space="preserve"> – способ сгибания тонкого картона и плотных видов бумаги</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7</w:t>
            </w:r>
          </w:p>
        </w:tc>
        <w:tc>
          <w:tcPr>
            <w:tcW w:w="3168" w:type="dxa"/>
            <w:tcMar>
              <w:top w:w="50" w:type="dxa"/>
              <w:left w:w="100" w:type="dxa"/>
            </w:tcMar>
            <w:vAlign w:val="center"/>
          </w:tcPr>
          <w:p w:rsidR="009E30E3" w:rsidRDefault="00BE262E">
            <w:pPr>
              <w:spacing w:after="0"/>
              <w:ind w:left="135"/>
            </w:pPr>
            <w:proofErr w:type="spellStart"/>
            <w:r>
              <w:rPr>
                <w:rFonts w:ascii="Times New Roman" w:hAnsi="Times New Roman"/>
                <w:color w:val="000000"/>
                <w:sz w:val="24"/>
              </w:rPr>
              <w:t>Биговка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кривым</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линиям</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8</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Изготовление сложных выпуклых форм на деталях из тонкого картона и плотных видов бумаги</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9</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Конструирование складной открытки со вставкой</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10</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 xml:space="preserve">Технология и технологические </w:t>
            </w:r>
            <w:r w:rsidRPr="00B120BB">
              <w:rPr>
                <w:rFonts w:ascii="Times New Roman" w:hAnsi="Times New Roman"/>
                <w:color w:val="000000"/>
                <w:sz w:val="24"/>
                <w:lang w:val="ru-RU"/>
              </w:rPr>
              <w:lastRenderedPageBreak/>
              <w:t>операции ручной обработки материалов (общее представление)</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Линейка – чертежный (контрольно-измерительный) инструмент. Понятие «чертеж». Линии чертежа (основная толстая, тонкая, штрих и два пунктира)</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12</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Понятие «чертеж». Линии чертежа (основная толстая, тонкая, штрих и два пунктира)</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13</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Разметка прямоугольных деталей от двух прямых углов по линейке</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14</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Конструирование усложненных изделий из полос бумаги</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15</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Конструирование усложненных изделий из полос бумаги</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16</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Угольник – чертежный (контрольно-измерительный) инструмент. Разметка прямоугольных деталей по угольнику</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17</w:t>
            </w:r>
          </w:p>
        </w:tc>
        <w:tc>
          <w:tcPr>
            <w:tcW w:w="3168" w:type="dxa"/>
            <w:tcMar>
              <w:top w:w="50" w:type="dxa"/>
              <w:left w:w="100" w:type="dxa"/>
            </w:tcMar>
            <w:vAlign w:val="center"/>
          </w:tcPr>
          <w:p w:rsidR="009E30E3" w:rsidRDefault="00BE262E">
            <w:pPr>
              <w:spacing w:after="0"/>
              <w:ind w:left="135"/>
            </w:pPr>
            <w:r w:rsidRPr="00B120BB">
              <w:rPr>
                <w:rFonts w:ascii="Times New Roman" w:hAnsi="Times New Roman"/>
                <w:color w:val="000000"/>
                <w:sz w:val="24"/>
                <w:lang w:val="ru-RU"/>
              </w:rPr>
              <w:t xml:space="preserve">Циркуль. Его назначение, конструкция, приемы работы. </w:t>
            </w:r>
            <w:proofErr w:type="spellStart"/>
            <w:r>
              <w:rPr>
                <w:rFonts w:ascii="Times New Roman" w:hAnsi="Times New Roman"/>
                <w:color w:val="000000"/>
                <w:sz w:val="24"/>
              </w:rPr>
              <w:t>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радиус</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18</w:t>
            </w:r>
          </w:p>
        </w:tc>
        <w:tc>
          <w:tcPr>
            <w:tcW w:w="3168" w:type="dxa"/>
            <w:tcMar>
              <w:top w:w="50" w:type="dxa"/>
              <w:left w:w="100" w:type="dxa"/>
            </w:tcMar>
            <w:vAlign w:val="center"/>
          </w:tcPr>
          <w:p w:rsidR="009E30E3" w:rsidRDefault="00BE262E">
            <w:pPr>
              <w:spacing w:after="0"/>
              <w:ind w:left="135"/>
            </w:pPr>
            <w:r w:rsidRPr="00B120BB">
              <w:rPr>
                <w:rFonts w:ascii="Times New Roman" w:hAnsi="Times New Roman"/>
                <w:color w:val="000000"/>
                <w:sz w:val="24"/>
                <w:lang w:val="ru-RU"/>
              </w:rPr>
              <w:t xml:space="preserve">Чертеж круга. Деление круглых деталей на части. </w:t>
            </w:r>
            <w:proofErr w:type="spellStart"/>
            <w:r>
              <w:rPr>
                <w:rFonts w:ascii="Times New Roman" w:hAnsi="Times New Roman"/>
                <w:color w:val="000000"/>
                <w:sz w:val="24"/>
              </w:rPr>
              <w:t>Получение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19</w:t>
            </w:r>
          </w:p>
        </w:tc>
        <w:tc>
          <w:tcPr>
            <w:tcW w:w="3168" w:type="dxa"/>
            <w:tcMar>
              <w:top w:w="50" w:type="dxa"/>
              <w:left w:w="100" w:type="dxa"/>
            </w:tcMar>
            <w:vAlign w:val="center"/>
          </w:tcPr>
          <w:p w:rsidR="009E30E3" w:rsidRDefault="00BE262E">
            <w:pPr>
              <w:spacing w:after="0"/>
              <w:ind w:left="135"/>
            </w:pPr>
            <w:r w:rsidRPr="00B120BB">
              <w:rPr>
                <w:rFonts w:ascii="Times New Roman" w:hAnsi="Times New Roman"/>
                <w:color w:val="000000"/>
                <w:sz w:val="24"/>
                <w:lang w:val="ru-RU"/>
              </w:rPr>
              <w:t xml:space="preserve">Подвижное и соединение деталей. Шарнир. </w:t>
            </w:r>
            <w:proofErr w:type="spellStart"/>
            <w:r>
              <w:rPr>
                <w:rFonts w:ascii="Times New Roman" w:hAnsi="Times New Roman"/>
                <w:color w:val="000000"/>
                <w:sz w:val="24"/>
              </w:rPr>
              <w:t>Соединение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деталей</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шпильку</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20</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 xml:space="preserve">Подвижное соединение деталей </w:t>
            </w:r>
            <w:proofErr w:type="spellStart"/>
            <w:r w:rsidRPr="00B120BB">
              <w:rPr>
                <w:rFonts w:ascii="Times New Roman" w:hAnsi="Times New Roman"/>
                <w:color w:val="000000"/>
                <w:sz w:val="24"/>
                <w:lang w:val="ru-RU"/>
              </w:rPr>
              <w:lastRenderedPageBreak/>
              <w:t>шарнирна</w:t>
            </w:r>
            <w:proofErr w:type="spellEnd"/>
            <w:r w:rsidRPr="00B120BB">
              <w:rPr>
                <w:rFonts w:ascii="Times New Roman" w:hAnsi="Times New Roman"/>
                <w:color w:val="000000"/>
                <w:sz w:val="24"/>
                <w:lang w:val="ru-RU"/>
              </w:rPr>
              <w:t xml:space="preserve"> проволоку</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Шарнирный механизм по типу игрушки-</w:t>
            </w:r>
            <w:proofErr w:type="spellStart"/>
            <w:r w:rsidRPr="00B120BB">
              <w:rPr>
                <w:rFonts w:ascii="Times New Roman" w:hAnsi="Times New Roman"/>
                <w:color w:val="000000"/>
                <w:sz w:val="24"/>
                <w:lang w:val="ru-RU"/>
              </w:rPr>
              <w:t>дергунчик</w:t>
            </w:r>
            <w:proofErr w:type="spellEnd"/>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22</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«Щелевой замок» - способ разъемного соединения деталей</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23</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Разъемное соединение вращающихся деталей (пропеллер)</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24</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Транспорт и машины специального назначения</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25</w:t>
            </w:r>
          </w:p>
        </w:tc>
        <w:tc>
          <w:tcPr>
            <w:tcW w:w="3168" w:type="dxa"/>
            <w:tcMar>
              <w:top w:w="50" w:type="dxa"/>
              <w:left w:w="100" w:type="dxa"/>
            </w:tcMar>
            <w:vAlign w:val="center"/>
          </w:tcPr>
          <w:p w:rsidR="009E30E3" w:rsidRDefault="00BE262E">
            <w:pPr>
              <w:spacing w:after="0"/>
              <w:ind w:left="135"/>
            </w:pPr>
            <w:proofErr w:type="spellStart"/>
            <w:r>
              <w:rPr>
                <w:rFonts w:ascii="Times New Roman" w:hAnsi="Times New Roman"/>
                <w:color w:val="000000"/>
                <w:sz w:val="24"/>
              </w:rPr>
              <w:t>Макет</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автомобиля</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26</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Натуральные ткани, трикотажное полотно, нетканые материалы</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27</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Виды ниток. Их назначение, использование</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28</w:t>
            </w:r>
          </w:p>
        </w:tc>
        <w:tc>
          <w:tcPr>
            <w:tcW w:w="3168" w:type="dxa"/>
            <w:tcMar>
              <w:top w:w="50" w:type="dxa"/>
              <w:left w:w="100" w:type="dxa"/>
            </w:tcMar>
            <w:vAlign w:val="center"/>
          </w:tcPr>
          <w:p w:rsidR="009E30E3" w:rsidRDefault="00BE262E">
            <w:pPr>
              <w:spacing w:after="0"/>
              <w:ind w:left="135"/>
            </w:pPr>
            <w:r w:rsidRPr="00B120BB">
              <w:rPr>
                <w:rFonts w:ascii="Times New Roman" w:hAnsi="Times New Roman"/>
                <w:color w:val="000000"/>
                <w:sz w:val="24"/>
                <w:lang w:val="ru-RU"/>
              </w:rPr>
              <w:t xml:space="preserve">Строчка косого стежка. Назначение. </w:t>
            </w:r>
            <w:proofErr w:type="spellStart"/>
            <w:r w:rsidRPr="00B120BB">
              <w:rPr>
                <w:rFonts w:ascii="Times New Roman" w:hAnsi="Times New Roman"/>
                <w:color w:val="000000"/>
                <w:sz w:val="24"/>
                <w:lang w:val="ru-RU"/>
              </w:rPr>
              <w:t>Безузелковое</w:t>
            </w:r>
            <w:proofErr w:type="spellEnd"/>
            <w:r w:rsidRPr="00B120BB">
              <w:rPr>
                <w:rFonts w:ascii="Times New Roman" w:hAnsi="Times New Roman"/>
                <w:color w:val="000000"/>
                <w:sz w:val="24"/>
                <w:lang w:val="ru-RU"/>
              </w:rPr>
              <w:t xml:space="preserve"> закрепление нитки на ткани. </w:t>
            </w:r>
            <w:proofErr w:type="spellStart"/>
            <w:r>
              <w:rPr>
                <w:rFonts w:ascii="Times New Roman" w:hAnsi="Times New Roman"/>
                <w:color w:val="000000"/>
                <w:sz w:val="24"/>
              </w:rPr>
              <w:t>Зашивания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разреза</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29</w:t>
            </w:r>
          </w:p>
        </w:tc>
        <w:tc>
          <w:tcPr>
            <w:tcW w:w="3168" w:type="dxa"/>
            <w:tcMar>
              <w:top w:w="50" w:type="dxa"/>
              <w:left w:w="100" w:type="dxa"/>
            </w:tcMar>
            <w:vAlign w:val="center"/>
          </w:tcPr>
          <w:p w:rsidR="009E30E3" w:rsidRDefault="00BE262E">
            <w:pPr>
              <w:spacing w:after="0"/>
              <w:ind w:left="135"/>
            </w:pPr>
            <w:r w:rsidRPr="00B120BB">
              <w:rPr>
                <w:rFonts w:ascii="Times New Roman" w:hAnsi="Times New Roman"/>
                <w:color w:val="000000"/>
                <w:sz w:val="24"/>
                <w:lang w:val="ru-RU"/>
              </w:rPr>
              <w:t xml:space="preserve">Разметка и выкраивание прямоугольного швейного изделия. </w:t>
            </w:r>
            <w:proofErr w:type="spellStart"/>
            <w:r>
              <w:rPr>
                <w:rFonts w:ascii="Times New Roman" w:hAnsi="Times New Roman"/>
                <w:color w:val="000000"/>
                <w:sz w:val="24"/>
              </w:rPr>
              <w:t>Отделка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вышивкой</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30</w:t>
            </w:r>
          </w:p>
        </w:tc>
        <w:tc>
          <w:tcPr>
            <w:tcW w:w="3168" w:type="dxa"/>
            <w:tcMar>
              <w:top w:w="50" w:type="dxa"/>
              <w:left w:w="100" w:type="dxa"/>
            </w:tcMar>
            <w:vAlign w:val="center"/>
          </w:tcPr>
          <w:p w:rsidR="009E30E3" w:rsidRDefault="00BE262E">
            <w:pPr>
              <w:spacing w:after="0"/>
              <w:ind w:left="135"/>
            </w:pPr>
            <w:proofErr w:type="spellStart"/>
            <w:r>
              <w:rPr>
                <w:rFonts w:ascii="Times New Roman" w:hAnsi="Times New Roman"/>
                <w:color w:val="000000"/>
                <w:sz w:val="24"/>
              </w:rPr>
              <w:t>Сборка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швейного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изделия</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31</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Лекало. Разметка и выкраивание деталей швейного изделия по лекалу</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32</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Изготовление швейного изделия с отделкой вышивкой</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33</w:t>
            </w:r>
          </w:p>
        </w:tc>
        <w:tc>
          <w:tcPr>
            <w:tcW w:w="3168" w:type="dxa"/>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t>Изготовление швейного изделия с отделкой вышивкой</w:t>
            </w:r>
          </w:p>
        </w:tc>
        <w:tc>
          <w:tcPr>
            <w:tcW w:w="830"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378" w:type="dxa"/>
            <w:tcMar>
              <w:top w:w="50" w:type="dxa"/>
              <w:left w:w="100" w:type="dxa"/>
            </w:tcMar>
            <w:vAlign w:val="center"/>
          </w:tcPr>
          <w:p w:rsidR="009E30E3" w:rsidRDefault="00BE262E">
            <w:pPr>
              <w:spacing w:after="0"/>
            </w:pPr>
            <w:r>
              <w:rPr>
                <w:rFonts w:ascii="Times New Roman" w:hAnsi="Times New Roman"/>
                <w:color w:val="000000"/>
                <w:sz w:val="24"/>
              </w:rPr>
              <w:t>34</w:t>
            </w:r>
          </w:p>
        </w:tc>
        <w:tc>
          <w:tcPr>
            <w:tcW w:w="3168" w:type="dxa"/>
            <w:tcMar>
              <w:top w:w="50" w:type="dxa"/>
              <w:left w:w="100" w:type="dxa"/>
            </w:tcMar>
            <w:vAlign w:val="center"/>
          </w:tcPr>
          <w:p w:rsidR="009E30E3" w:rsidRDefault="00BE262E">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0"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0E3" w:rsidRDefault="009E30E3">
            <w:pPr>
              <w:spacing w:after="0"/>
              <w:ind w:left="135"/>
              <w:jc w:val="center"/>
            </w:pPr>
          </w:p>
        </w:tc>
        <w:tc>
          <w:tcPr>
            <w:tcW w:w="1628" w:type="dxa"/>
            <w:tcMar>
              <w:top w:w="50" w:type="dxa"/>
              <w:left w:w="100" w:type="dxa"/>
            </w:tcMar>
            <w:vAlign w:val="center"/>
          </w:tcPr>
          <w:p w:rsidR="009E30E3" w:rsidRDefault="009E30E3">
            <w:pPr>
              <w:spacing w:after="0"/>
              <w:ind w:left="135"/>
              <w:jc w:val="center"/>
            </w:pPr>
          </w:p>
        </w:tc>
        <w:tc>
          <w:tcPr>
            <w:tcW w:w="1155" w:type="dxa"/>
            <w:tcMar>
              <w:top w:w="50" w:type="dxa"/>
              <w:left w:w="100" w:type="dxa"/>
            </w:tcMar>
            <w:vAlign w:val="center"/>
          </w:tcPr>
          <w:p w:rsidR="009E30E3" w:rsidRDefault="009E30E3">
            <w:pPr>
              <w:spacing w:after="0"/>
              <w:ind w:left="135"/>
            </w:pPr>
          </w:p>
        </w:tc>
        <w:tc>
          <w:tcPr>
            <w:tcW w:w="1977" w:type="dxa"/>
            <w:tcMar>
              <w:top w:w="50" w:type="dxa"/>
              <w:left w:w="100" w:type="dxa"/>
            </w:tcMar>
            <w:vAlign w:val="center"/>
          </w:tcPr>
          <w:p w:rsidR="009E30E3" w:rsidRDefault="009E30E3">
            <w:pPr>
              <w:spacing w:after="0"/>
              <w:ind w:left="135"/>
            </w:pPr>
          </w:p>
        </w:tc>
      </w:tr>
      <w:tr w:rsidR="009E30E3">
        <w:trPr>
          <w:trHeight w:val="144"/>
          <w:tblCellSpacing w:w="20" w:type="nil"/>
        </w:trPr>
        <w:tc>
          <w:tcPr>
            <w:tcW w:w="0" w:type="auto"/>
            <w:gridSpan w:val="2"/>
            <w:tcMar>
              <w:top w:w="50" w:type="dxa"/>
              <w:left w:w="100" w:type="dxa"/>
            </w:tcMar>
            <w:vAlign w:val="center"/>
          </w:tcPr>
          <w:p w:rsidR="009E30E3" w:rsidRPr="00B120BB" w:rsidRDefault="00BE262E">
            <w:pPr>
              <w:spacing w:after="0"/>
              <w:ind w:left="135"/>
              <w:rPr>
                <w:lang w:val="ru-RU"/>
              </w:rPr>
            </w:pPr>
            <w:r w:rsidRPr="00B120B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E30E3" w:rsidRDefault="00BE262E">
            <w:pPr>
              <w:spacing w:after="0"/>
              <w:ind w:left="135"/>
              <w:jc w:val="center"/>
            </w:pPr>
            <w:r w:rsidRPr="00B120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E30E3" w:rsidRDefault="00BE26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0E3" w:rsidRDefault="009E30E3"/>
        </w:tc>
      </w:tr>
    </w:tbl>
    <w:p w:rsidR="009E30E3" w:rsidRDefault="009E30E3">
      <w:pPr>
        <w:sectPr w:rsidR="009E30E3">
          <w:pgSz w:w="16383" w:h="11906" w:orient="landscape"/>
          <w:pgMar w:top="1134" w:right="850" w:bottom="1134" w:left="1701" w:header="720" w:footer="720" w:gutter="0"/>
          <w:cols w:space="720"/>
        </w:sectPr>
      </w:pPr>
    </w:p>
    <w:p w:rsidR="009E30E3" w:rsidRDefault="009E30E3">
      <w:pPr>
        <w:sectPr w:rsidR="009E30E3">
          <w:pgSz w:w="16383" w:h="11906" w:orient="landscape"/>
          <w:pgMar w:top="1134" w:right="850" w:bottom="1134" w:left="1701" w:header="720" w:footer="720" w:gutter="0"/>
          <w:cols w:space="720"/>
        </w:sectPr>
      </w:pPr>
    </w:p>
    <w:p w:rsidR="009E30E3" w:rsidRDefault="009E30E3">
      <w:pPr>
        <w:sectPr w:rsidR="009E30E3">
          <w:pgSz w:w="16383" w:h="11906" w:orient="landscape"/>
          <w:pgMar w:top="1134" w:right="850" w:bottom="1134" w:left="1701" w:header="720" w:footer="720" w:gutter="0"/>
          <w:cols w:space="720"/>
        </w:sectPr>
      </w:pPr>
    </w:p>
    <w:p w:rsidR="009E30E3" w:rsidRDefault="00BE262E">
      <w:pPr>
        <w:spacing w:after="0"/>
        <w:ind w:left="120"/>
      </w:pPr>
      <w:bookmarkStart w:id="12" w:name="block-12466343"/>
      <w:bookmarkEnd w:id="11"/>
      <w:r>
        <w:rPr>
          <w:rFonts w:ascii="Times New Roman" w:hAnsi="Times New Roman"/>
          <w:b/>
          <w:color w:val="000000"/>
          <w:sz w:val="28"/>
        </w:rPr>
        <w:lastRenderedPageBreak/>
        <w:t>УЧЕБНО-МЕТОДИЧЕСКОЕ ОБЕСПЕЧЕНИЕ ОБРАЗОВАТЕЛЬНОГО ПРОЦЕССА</w:t>
      </w:r>
    </w:p>
    <w:p w:rsidR="009E30E3" w:rsidRDefault="00BE262E">
      <w:pPr>
        <w:spacing w:after="0" w:line="480" w:lineRule="auto"/>
        <w:ind w:left="120"/>
      </w:pPr>
      <w:r>
        <w:rPr>
          <w:rFonts w:ascii="Times New Roman" w:hAnsi="Times New Roman"/>
          <w:b/>
          <w:color w:val="000000"/>
          <w:sz w:val="28"/>
        </w:rPr>
        <w:t>ОБЯЗАТЕЛЬНЫЕ УЧЕБНЫЕ МАТЕРИАЛЫ ДЛЯ УЧЕНИКА</w:t>
      </w:r>
    </w:p>
    <w:p w:rsidR="009E30E3" w:rsidRDefault="00BE262E">
      <w:pPr>
        <w:spacing w:after="0" w:line="480" w:lineRule="auto"/>
        <w:ind w:left="120"/>
      </w:pPr>
      <w:r>
        <w:rPr>
          <w:rFonts w:ascii="Times New Roman" w:hAnsi="Times New Roman"/>
          <w:color w:val="000000"/>
          <w:sz w:val="28"/>
        </w:rPr>
        <w:t>​‌‌​</w:t>
      </w:r>
    </w:p>
    <w:p w:rsidR="009E30E3" w:rsidRPr="00B120BB" w:rsidRDefault="00BE262E" w:rsidP="00082F32">
      <w:pPr>
        <w:spacing w:after="0" w:line="480" w:lineRule="auto"/>
        <w:ind w:left="120"/>
        <w:rPr>
          <w:lang w:val="ru-RU"/>
        </w:rPr>
      </w:pPr>
      <w:r w:rsidRPr="00B120BB">
        <w:rPr>
          <w:rFonts w:ascii="Times New Roman" w:hAnsi="Times New Roman"/>
          <w:color w:val="000000"/>
          <w:sz w:val="28"/>
          <w:lang w:val="ru-RU"/>
        </w:rPr>
        <w:t>​‌Технология;</w:t>
      </w:r>
      <w:r w:rsidRPr="00B120BB">
        <w:rPr>
          <w:sz w:val="28"/>
          <w:lang w:val="ru-RU"/>
        </w:rPr>
        <w:br/>
      </w:r>
      <w:r w:rsidRPr="00B120BB">
        <w:rPr>
          <w:rFonts w:ascii="Times New Roman" w:hAnsi="Times New Roman"/>
          <w:color w:val="000000"/>
          <w:sz w:val="28"/>
          <w:lang w:val="ru-RU"/>
        </w:rPr>
        <w:t xml:space="preserve"> 2 класс/</w:t>
      </w:r>
      <w:proofErr w:type="spellStart"/>
      <w:r w:rsidRPr="00B120BB">
        <w:rPr>
          <w:rFonts w:ascii="Times New Roman" w:hAnsi="Times New Roman"/>
          <w:color w:val="000000"/>
          <w:sz w:val="28"/>
          <w:lang w:val="ru-RU"/>
        </w:rPr>
        <w:t>Лутцева</w:t>
      </w:r>
      <w:proofErr w:type="spellEnd"/>
      <w:r w:rsidRPr="00B120BB">
        <w:rPr>
          <w:rFonts w:ascii="Times New Roman" w:hAnsi="Times New Roman"/>
          <w:color w:val="000000"/>
          <w:sz w:val="28"/>
          <w:lang w:val="ru-RU"/>
        </w:rPr>
        <w:t xml:space="preserve"> Е.А.; Зуева Т.П.;</w:t>
      </w:r>
      <w:r w:rsidRPr="00B120BB">
        <w:rPr>
          <w:sz w:val="28"/>
          <w:lang w:val="ru-RU"/>
        </w:rPr>
        <w:br/>
      </w:r>
      <w:r w:rsidRPr="00B120BB">
        <w:rPr>
          <w:rFonts w:ascii="Times New Roman" w:hAnsi="Times New Roman"/>
          <w:color w:val="000000"/>
          <w:sz w:val="28"/>
          <w:lang w:val="ru-RU"/>
        </w:rPr>
        <w:t xml:space="preserve"> Акционерное общество «Издательство</w:t>
      </w:r>
      <w:r w:rsidRPr="00B120BB">
        <w:rPr>
          <w:sz w:val="28"/>
          <w:lang w:val="ru-RU"/>
        </w:rPr>
        <w:br/>
      </w:r>
      <w:r w:rsidRPr="00B120BB">
        <w:rPr>
          <w:rFonts w:ascii="Times New Roman" w:hAnsi="Times New Roman"/>
          <w:color w:val="000000"/>
          <w:sz w:val="28"/>
          <w:lang w:val="ru-RU"/>
        </w:rPr>
        <w:t xml:space="preserve"> «Просвещение»; </w:t>
      </w:r>
      <w:bookmarkStart w:id="13" w:name="8f45a6c3-60ed-4cfd-a0a0-fe2670352bd5"/>
      <w:bookmarkEnd w:id="13"/>
    </w:p>
    <w:p w:rsidR="009E30E3" w:rsidRPr="00B120BB" w:rsidRDefault="00BE262E">
      <w:pPr>
        <w:spacing w:after="0" w:line="480" w:lineRule="auto"/>
        <w:ind w:left="120"/>
        <w:rPr>
          <w:lang w:val="ru-RU"/>
        </w:rPr>
      </w:pPr>
      <w:r w:rsidRPr="00B120BB">
        <w:rPr>
          <w:rFonts w:ascii="Times New Roman" w:hAnsi="Times New Roman"/>
          <w:b/>
          <w:color w:val="000000"/>
          <w:sz w:val="28"/>
          <w:lang w:val="ru-RU"/>
        </w:rPr>
        <w:t>МЕТОДИЧЕСКИЕ МАТЕРИАЛЫ ДЛЯ УЧИТЕЛЯ</w:t>
      </w:r>
    </w:p>
    <w:p w:rsidR="009E30E3" w:rsidRPr="00B120BB" w:rsidRDefault="00BE262E">
      <w:pPr>
        <w:spacing w:after="0" w:line="480" w:lineRule="auto"/>
        <w:ind w:left="120"/>
        <w:rPr>
          <w:lang w:val="ru-RU"/>
        </w:rPr>
      </w:pPr>
      <w:r w:rsidRPr="00B120BB">
        <w:rPr>
          <w:rFonts w:ascii="Times New Roman" w:hAnsi="Times New Roman"/>
          <w:color w:val="000000"/>
          <w:sz w:val="28"/>
          <w:lang w:val="ru-RU"/>
        </w:rPr>
        <w:t>​‌</w:t>
      </w:r>
      <w:bookmarkStart w:id="14" w:name="0ffefc5c-f9fc-44a3-a446-5fc8622ad11a"/>
      <w:r w:rsidRPr="00B120BB">
        <w:rPr>
          <w:rFonts w:ascii="Times New Roman" w:hAnsi="Times New Roman"/>
          <w:color w:val="000000"/>
          <w:sz w:val="28"/>
          <w:lang w:val="ru-RU"/>
        </w:rPr>
        <w:t>Методическое пособие с поурочными разработками</w:t>
      </w:r>
      <w:bookmarkEnd w:id="14"/>
      <w:r w:rsidRPr="00B120BB">
        <w:rPr>
          <w:rFonts w:ascii="Times New Roman" w:hAnsi="Times New Roman"/>
          <w:color w:val="000000"/>
          <w:sz w:val="28"/>
          <w:lang w:val="ru-RU"/>
        </w:rPr>
        <w:t>‌​</w:t>
      </w:r>
    </w:p>
    <w:p w:rsidR="009E30E3" w:rsidRPr="00B120BB" w:rsidRDefault="009E30E3">
      <w:pPr>
        <w:spacing w:after="0"/>
        <w:ind w:left="120"/>
        <w:rPr>
          <w:lang w:val="ru-RU"/>
        </w:rPr>
      </w:pPr>
    </w:p>
    <w:p w:rsidR="009E30E3" w:rsidRPr="00B120BB" w:rsidRDefault="00BE262E">
      <w:pPr>
        <w:spacing w:after="0" w:line="480" w:lineRule="auto"/>
        <w:ind w:left="120"/>
        <w:rPr>
          <w:lang w:val="ru-RU"/>
        </w:rPr>
      </w:pPr>
      <w:r w:rsidRPr="00B120BB">
        <w:rPr>
          <w:rFonts w:ascii="Times New Roman" w:hAnsi="Times New Roman"/>
          <w:b/>
          <w:color w:val="000000"/>
          <w:sz w:val="28"/>
          <w:lang w:val="ru-RU"/>
        </w:rPr>
        <w:t>ЦИФРОВЫЕ ОБРАЗОВАТЕЛЬНЫЕ РЕСУРСЫ И РЕСУРСЫ СЕТИ ИНТЕРНЕТ</w:t>
      </w:r>
    </w:p>
    <w:p w:rsidR="00082F32" w:rsidRDefault="00BE262E" w:rsidP="00082F32">
      <w:pPr>
        <w:spacing w:after="0" w:line="480" w:lineRule="auto"/>
        <w:ind w:left="120"/>
        <w:rPr>
          <w:rFonts w:ascii="Times New Roman" w:hAnsi="Times New Roman"/>
          <w:color w:val="000000"/>
          <w:sz w:val="28"/>
          <w:lang w:val="ru-RU"/>
        </w:rPr>
      </w:pPr>
      <w:r w:rsidRPr="00B120BB">
        <w:rPr>
          <w:rFonts w:ascii="Times New Roman" w:hAnsi="Times New Roman"/>
          <w:color w:val="000000"/>
          <w:sz w:val="28"/>
          <w:lang w:val="ru-RU"/>
        </w:rPr>
        <w:t>​</w:t>
      </w:r>
      <w:r w:rsidRPr="00B120BB">
        <w:rPr>
          <w:rFonts w:ascii="Times New Roman" w:hAnsi="Times New Roman"/>
          <w:color w:val="333333"/>
          <w:sz w:val="28"/>
          <w:lang w:val="ru-RU"/>
        </w:rPr>
        <w:t>​‌</w:t>
      </w:r>
      <w:r w:rsidRPr="00B120BB">
        <w:rPr>
          <w:rFonts w:ascii="Times New Roman" w:hAnsi="Times New Roman"/>
          <w:color w:val="000000"/>
          <w:sz w:val="28"/>
          <w:lang w:val="ru-RU"/>
        </w:rPr>
        <w:t>Таблицы в соответствии с основными разделами программы обучения, Альбомы демонстрационного и раздаточного материала, Мультимедийные (цифровые) инструменты и образовательные ресурсы, соответствующие содержанию обучения, обучающие программы по предмету (пол возможности), Видеофильмы (труд людей, технологические процессы, народные промыслы), Слайды (диапозитивы) по основным темам курса, Действующие модели механизмов, Объёмные модели геометрических фигур.</w:t>
      </w:r>
    </w:p>
    <w:bookmarkEnd w:id="12"/>
    <w:p w:rsidR="00BE262E" w:rsidRPr="00082F32" w:rsidRDefault="00BE262E" w:rsidP="00082F32">
      <w:pPr>
        <w:rPr>
          <w:lang w:val="ru-RU"/>
        </w:rPr>
      </w:pPr>
    </w:p>
    <w:sectPr w:rsidR="00BE262E" w:rsidRPr="00082F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954D8"/>
    <w:multiLevelType w:val="multilevel"/>
    <w:tmpl w:val="6D1AE6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30E3"/>
    <w:rsid w:val="00082F32"/>
    <w:rsid w:val="00701DC6"/>
    <w:rsid w:val="009E30E3"/>
    <w:rsid w:val="00B120BB"/>
    <w:rsid w:val="00BE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AEDB"/>
  <w15:docId w15:val="{4C2B51AD-1B84-431F-8DC7-77D24A5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120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2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3802</Words>
  <Characters>21677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Таня</cp:lastModifiedBy>
  <cp:revision>5</cp:revision>
  <cp:lastPrinted>2023-09-12T08:28:00Z</cp:lastPrinted>
  <dcterms:created xsi:type="dcterms:W3CDTF">2023-09-12T08:28:00Z</dcterms:created>
  <dcterms:modified xsi:type="dcterms:W3CDTF">2023-10-08T18:58:00Z</dcterms:modified>
</cp:coreProperties>
</file>